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67" w:rsidRPr="00091800" w:rsidRDefault="00091800" w:rsidP="00091800">
      <w:pPr>
        <w:shd w:val="clear" w:color="auto" w:fill="FFFFFF"/>
        <w:jc w:val="center"/>
        <w:rPr>
          <w:rFonts w:ascii="Palatino Linotype" w:eastAsia="Times New Roman" w:hAnsi="Palatino Linotype" w:cs="Arial"/>
          <w:b/>
          <w:color w:val="222222"/>
          <w:sz w:val="20"/>
          <w:szCs w:val="20"/>
        </w:rPr>
      </w:pPr>
      <w:r w:rsidRPr="00091800">
        <w:rPr>
          <w:rFonts w:ascii="Palatino Linotype" w:eastAsia="Times New Roman" w:hAnsi="Palatino Linotype" w:cs="Arial"/>
          <w:b/>
          <w:color w:val="222222"/>
          <w:sz w:val="20"/>
          <w:szCs w:val="20"/>
        </w:rPr>
        <w:t>Comments and pending matters on elicitation</w:t>
      </w:r>
    </w:p>
    <w:p w:rsidR="00091800" w:rsidRDefault="00091800" w:rsidP="000F4F67">
      <w:pPr>
        <w:shd w:val="clear" w:color="auto" w:fill="FFFFFF"/>
        <w:rPr>
          <w:rFonts w:ascii="Palatino Linotype" w:eastAsia="Times New Roman" w:hAnsi="Palatino Linotype" w:cs="Arial"/>
          <w:color w:val="222222"/>
          <w:sz w:val="20"/>
          <w:szCs w:val="20"/>
        </w:rPr>
      </w:pPr>
    </w:p>
    <w:p w:rsidR="00091800" w:rsidRPr="00091800" w:rsidRDefault="00091800" w:rsidP="000F4F67">
      <w:pPr>
        <w:shd w:val="clear" w:color="auto" w:fill="FFFFFF"/>
        <w:rPr>
          <w:rFonts w:ascii="Palatino Linotype" w:eastAsia="Times New Roman" w:hAnsi="Palatino Linotype" w:cs="Arial"/>
          <w:color w:val="222222"/>
          <w:sz w:val="20"/>
          <w:szCs w:val="20"/>
        </w:rPr>
      </w:pPr>
    </w:p>
    <w:p w:rsidR="000F4F67" w:rsidRPr="000F4F67" w:rsidRDefault="000F4F67" w:rsidP="000228A6">
      <w:pPr>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color w:val="222222"/>
          <w:sz w:val="20"/>
          <w:szCs w:val="20"/>
        </w:rPr>
        <w:t xml:space="preserve"> </w:t>
      </w:r>
      <w:r w:rsidRPr="000F4F67">
        <w:rPr>
          <w:rFonts w:ascii="Palatino Linotype" w:eastAsia="Times New Roman" w:hAnsi="Palatino Linotype" w:cs="Arial"/>
          <w:color w:val="222222"/>
          <w:sz w:val="20"/>
          <w:szCs w:val="20"/>
        </w:rPr>
        <w:t>Top of p. 1. Christian was writing here the change in the frame, from ka1a3 (here) to ta4ta2 (</w:t>
      </w:r>
      <w:proofErr w:type="spellStart"/>
      <w:r w:rsidRPr="000F4F67">
        <w:rPr>
          <w:rFonts w:ascii="Palatino Linotype" w:eastAsia="Times New Roman" w:hAnsi="Palatino Linotype" w:cs="Arial"/>
          <w:color w:val="222222"/>
          <w:sz w:val="20"/>
          <w:szCs w:val="20"/>
        </w:rPr>
        <w:t>señor</w:t>
      </w:r>
      <w:proofErr w:type="spellEnd"/>
      <w:r w:rsidRPr="000F4F67">
        <w:rPr>
          <w:rFonts w:ascii="Palatino Linotype" w:eastAsia="Times New Roman" w:hAnsi="Palatino Linotype" w:cs="Arial"/>
          <w:color w:val="222222"/>
          <w:sz w:val="20"/>
          <w:szCs w:val="20"/>
        </w:rPr>
        <w:t>)</w:t>
      </w:r>
    </w:p>
    <w:p w:rsidR="000F4F67" w:rsidRPr="000F4F67" w:rsidRDefault="000F4F67"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222222"/>
          <w:sz w:val="20"/>
          <w:szCs w:val="20"/>
        </w:rPr>
        <w:t xml:space="preserve"> </w:t>
      </w:r>
      <w:r w:rsidRPr="000F4F67">
        <w:rPr>
          <w:rFonts w:ascii="Palatino Linotype" w:eastAsia="Times New Roman" w:hAnsi="Palatino Linotype" w:cs="Arial"/>
          <w:color w:val="222222"/>
          <w:sz w:val="20"/>
          <w:szCs w:val="20"/>
        </w:rPr>
        <w:t>First point: Top of p.1: yes this is a correction I made.</w:t>
      </w:r>
    </w:p>
    <w:p w:rsidR="000F4F67" w:rsidRPr="00091800" w:rsidRDefault="000F4F67"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NOTE TO RYAN:</w:t>
      </w:r>
      <w:r w:rsidRPr="00091800">
        <w:rPr>
          <w:rFonts w:ascii="Palatino Linotype" w:eastAsia="Times New Roman" w:hAnsi="Palatino Linotype" w:cs="Arial"/>
          <w:color w:val="222222"/>
          <w:sz w:val="20"/>
          <w:szCs w:val="20"/>
        </w:rPr>
        <w:t xml:space="preserve"> Nothing to do here, we have changed the frame in the documents after the one we printed up and used at the time, with the old word, ka1a4.</w:t>
      </w:r>
    </w:p>
    <w:p w:rsidR="000F4F67" w:rsidRPr="00091800" w:rsidRDefault="000F4F67" w:rsidP="000228A6">
      <w:pPr>
        <w:shd w:val="clear" w:color="auto" w:fill="FFFFFF"/>
        <w:ind w:left="360" w:hanging="360"/>
        <w:rPr>
          <w:rFonts w:ascii="Palatino Linotype" w:eastAsia="Times New Roman" w:hAnsi="Palatino Linotype" w:cs="Arial"/>
          <w:color w:val="222222"/>
          <w:sz w:val="20"/>
          <w:szCs w:val="20"/>
        </w:rPr>
      </w:pPr>
    </w:p>
    <w:p w:rsidR="000F4F67" w:rsidRPr="00091800" w:rsidRDefault="000F4F67" w:rsidP="000228A6">
      <w:pPr>
        <w:shd w:val="clear" w:color="auto" w:fill="FFFFFF"/>
        <w:ind w:left="360" w:hanging="360"/>
        <w:rPr>
          <w:rFonts w:ascii="Palatino Linotype" w:eastAsia="Times New Roman" w:hAnsi="Palatino Linotype" w:cs="Arial"/>
          <w:color w:val="222222"/>
          <w:sz w:val="20"/>
          <w:szCs w:val="20"/>
        </w:rPr>
      </w:pPr>
    </w:p>
    <w:p w:rsidR="000F4F67" w:rsidRPr="00091800" w:rsidRDefault="000228A6" w:rsidP="000228A6">
      <w:pPr>
        <w:shd w:val="clear" w:color="auto" w:fill="FFFFFF"/>
        <w:ind w:left="360" w:hanging="360"/>
        <w:rPr>
          <w:rFonts w:ascii="Palatino Linotype" w:eastAsia="Times New Roman" w:hAnsi="Palatino Linotype" w:cs="Arial"/>
          <w:b/>
          <w:color w:val="222222"/>
          <w:sz w:val="20"/>
          <w:szCs w:val="20"/>
          <w:u w:val="single"/>
        </w:rPr>
      </w:pPr>
      <w:r w:rsidRPr="00091800">
        <w:rPr>
          <w:rFonts w:ascii="Palatino Linotype" w:eastAsia="Times New Roman" w:hAnsi="Palatino Linotype" w:cs="Arial"/>
          <w:b/>
          <w:color w:val="222222"/>
          <w:sz w:val="20"/>
          <w:szCs w:val="20"/>
          <w:u w:val="single"/>
        </w:rPr>
        <w:t>Token #5</w:t>
      </w:r>
    </w:p>
    <w:p w:rsidR="000F4F67" w:rsidRPr="000F4F67" w:rsidRDefault="000F4F67" w:rsidP="000228A6">
      <w:pPr>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color w:val="222222"/>
          <w:sz w:val="20"/>
          <w:szCs w:val="20"/>
        </w:rPr>
        <w:t xml:space="preserve"> </w:t>
      </w:r>
      <w:r w:rsidRPr="000F4F67">
        <w:rPr>
          <w:rFonts w:ascii="Palatino Linotype" w:eastAsia="Times New Roman" w:hAnsi="Palatino Linotype" w:cs="Arial"/>
          <w:color w:val="222222"/>
          <w:sz w:val="20"/>
          <w:szCs w:val="20"/>
        </w:rPr>
        <w:t xml:space="preserve">OK. </w:t>
      </w:r>
      <w:r w:rsidRPr="00091800">
        <w:rPr>
          <w:rFonts w:ascii="Palatino Linotype" w:eastAsia="Times New Roman" w:hAnsi="Palatino Linotype" w:cs="Arial"/>
          <w:color w:val="222222"/>
          <w:sz w:val="20"/>
          <w:szCs w:val="20"/>
        </w:rPr>
        <w:t>K</w:t>
      </w:r>
      <w:r w:rsidRPr="000F4F67">
        <w:rPr>
          <w:rFonts w:ascii="Palatino Linotype" w:eastAsia="Times New Roman" w:hAnsi="Palatino Linotype" w:cs="Arial"/>
          <w:color w:val="222222"/>
          <w:sz w:val="20"/>
          <w:szCs w:val="20"/>
        </w:rPr>
        <w:t xml:space="preserve">u1sun1. CD must have asked Esteban Guadalupe how to say "sleep" and he answered ku1sun1. However, we used in elicitation the "baby talk" form of ku1sun1, which is ku1chun1. </w:t>
      </w:r>
      <w:r w:rsidRPr="00091800">
        <w:rPr>
          <w:rFonts w:ascii="Palatino Linotype" w:eastAsia="Times New Roman" w:hAnsi="Palatino Linotype" w:cs="Arial"/>
          <w:color w:val="222222"/>
          <w:sz w:val="20"/>
          <w:szCs w:val="20"/>
        </w:rPr>
        <w:t>According to Rey all speakers pronounced this form</w:t>
      </w:r>
      <w:r w:rsidRPr="000F4F67">
        <w:rPr>
          <w:rFonts w:ascii="Palatino Linotype" w:eastAsia="Times New Roman" w:hAnsi="Palatino Linotype" w:cs="Arial"/>
          <w:color w:val="222222"/>
          <w:sz w:val="20"/>
          <w:szCs w:val="20"/>
        </w:rPr>
        <w:t xml:space="preserve"> for babies.</w:t>
      </w:r>
    </w:p>
    <w:p w:rsidR="000F4F67" w:rsidRPr="000F4F67" w:rsidRDefault="000F4F67"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222222"/>
          <w:sz w:val="20"/>
          <w:szCs w:val="20"/>
        </w:rPr>
        <w:t xml:space="preserve"> </w:t>
      </w:r>
      <w:r w:rsidRPr="000F4F67">
        <w:rPr>
          <w:rFonts w:ascii="Palatino Linotype" w:eastAsia="Times New Roman" w:hAnsi="Palatino Linotype" w:cs="Arial"/>
          <w:color w:val="222222"/>
          <w:sz w:val="20"/>
          <w:szCs w:val="20"/>
        </w:rPr>
        <w:t>Regarding ku1sun1, this was the form that Esteban (or someone else perhaps) produced IN THE ELICITATION. This is why I wrote it. I don't know if Rey heard it, as things were going quickly.</w:t>
      </w:r>
    </w:p>
    <w:p w:rsidR="000F4F67" w:rsidRPr="00091800" w:rsidRDefault="000F4F67"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NOTE TO RYAN</w:t>
      </w:r>
      <w:r w:rsidRPr="00091800">
        <w:rPr>
          <w:rFonts w:ascii="Palatino Linotype" w:eastAsia="Times New Roman" w:hAnsi="Palatino Linotype" w:cs="Arial"/>
          <w:color w:val="FF0000"/>
          <w:sz w:val="20"/>
          <w:szCs w:val="20"/>
        </w:rPr>
        <w:t>:</w:t>
      </w:r>
      <w:r w:rsidRPr="00091800">
        <w:rPr>
          <w:rFonts w:ascii="Palatino Linotype" w:eastAsia="Times New Roman" w:hAnsi="Palatino Linotype" w:cs="Arial"/>
          <w:color w:val="222222"/>
          <w:sz w:val="20"/>
          <w:szCs w:val="20"/>
        </w:rPr>
        <w:t xml:space="preserve"> Thus CD wrote down ku1sun1 because he heard it used by one speaker in the elicitation. We need to check all 24 tokens and see if any have ku1sun1. I can add a note to the list for archiving based upon what we hear.</w:t>
      </w:r>
    </w:p>
    <w:p w:rsidR="000F4F67" w:rsidRPr="00091800" w:rsidRDefault="000F4F67" w:rsidP="000F4F67">
      <w:pPr>
        <w:shd w:val="clear" w:color="auto" w:fill="FFFFFF"/>
        <w:rPr>
          <w:rFonts w:ascii="Palatino Linotype" w:eastAsia="Times New Roman" w:hAnsi="Palatino Linotype" w:cs="Arial"/>
          <w:color w:val="222222"/>
          <w:sz w:val="20"/>
          <w:szCs w:val="20"/>
        </w:rPr>
      </w:pPr>
    </w:p>
    <w:p w:rsidR="000228A6" w:rsidRPr="00091800" w:rsidRDefault="000228A6" w:rsidP="000F4F67">
      <w:pPr>
        <w:shd w:val="clear" w:color="auto" w:fill="FFFFFF"/>
        <w:rPr>
          <w:rFonts w:ascii="Palatino Linotype" w:eastAsia="Times New Roman" w:hAnsi="Palatino Linotype" w:cs="Arial"/>
          <w:b/>
          <w:color w:val="222222"/>
          <w:sz w:val="20"/>
          <w:szCs w:val="20"/>
          <w:u w:val="single"/>
        </w:rPr>
      </w:pPr>
      <w:r w:rsidRPr="00091800">
        <w:rPr>
          <w:rFonts w:ascii="Palatino Linotype" w:eastAsia="Times New Roman" w:hAnsi="Palatino Linotype" w:cs="Arial"/>
          <w:b/>
          <w:color w:val="222222"/>
          <w:sz w:val="20"/>
          <w:szCs w:val="20"/>
          <w:u w:val="single"/>
        </w:rPr>
        <w:t>Token #55</w:t>
      </w:r>
    </w:p>
    <w:p w:rsidR="000228A6" w:rsidRPr="000F4F67" w:rsidRDefault="000228A6" w:rsidP="000228A6">
      <w:pPr>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color w:val="222222"/>
          <w:sz w:val="20"/>
          <w:szCs w:val="20"/>
        </w:rPr>
        <w:t xml:space="preserve"> </w:t>
      </w:r>
      <w:r w:rsidRPr="000F4F67">
        <w:rPr>
          <w:rFonts w:ascii="Palatino Linotype" w:eastAsia="Times New Roman" w:hAnsi="Palatino Linotype" w:cs="Arial"/>
          <w:color w:val="222222"/>
          <w:sz w:val="20"/>
          <w:szCs w:val="20"/>
        </w:rPr>
        <w:t xml:space="preserve">Here again CD asked </w:t>
      </w:r>
      <w:proofErr w:type="spellStart"/>
      <w:r w:rsidRPr="000F4F67">
        <w:rPr>
          <w:rFonts w:ascii="Palatino Linotype" w:eastAsia="Times New Roman" w:hAnsi="Palatino Linotype" w:cs="Arial"/>
          <w:color w:val="222222"/>
          <w:sz w:val="20"/>
          <w:szCs w:val="20"/>
        </w:rPr>
        <w:t>Estaban</w:t>
      </w:r>
      <w:proofErr w:type="spellEnd"/>
      <w:r w:rsidRPr="000F4F67">
        <w:rPr>
          <w:rFonts w:ascii="Palatino Linotype" w:eastAsia="Times New Roman" w:hAnsi="Palatino Linotype" w:cs="Arial"/>
          <w:color w:val="222222"/>
          <w:sz w:val="20"/>
          <w:szCs w:val="20"/>
        </w:rPr>
        <w:t xml:space="preserve"> who interpreted </w:t>
      </w:r>
      <w:proofErr w:type="spellStart"/>
      <w:r w:rsidRPr="000F4F67">
        <w:rPr>
          <w:rFonts w:ascii="Palatino Linotype" w:eastAsia="Times New Roman" w:hAnsi="Palatino Linotype" w:cs="Arial"/>
          <w:color w:val="222222"/>
          <w:sz w:val="20"/>
          <w:szCs w:val="20"/>
        </w:rPr>
        <w:t>toma</w:t>
      </w:r>
      <w:proofErr w:type="spellEnd"/>
      <w:r w:rsidRPr="000F4F67">
        <w:rPr>
          <w:rFonts w:ascii="Palatino Linotype" w:eastAsia="Times New Roman" w:hAnsi="Palatino Linotype" w:cs="Arial"/>
          <w:color w:val="222222"/>
          <w:sz w:val="20"/>
          <w:szCs w:val="20"/>
        </w:rPr>
        <w:t xml:space="preserve"> (la </w:t>
      </w:r>
      <w:proofErr w:type="spellStart"/>
      <w:r w:rsidRPr="000F4F67">
        <w:rPr>
          <w:rFonts w:ascii="Palatino Linotype" w:eastAsia="Times New Roman" w:hAnsi="Palatino Linotype" w:cs="Arial"/>
          <w:color w:val="222222"/>
          <w:sz w:val="20"/>
          <w:szCs w:val="20"/>
        </w:rPr>
        <w:t>cosa</w:t>
      </w:r>
      <w:proofErr w:type="spellEnd"/>
      <w:r w:rsidRPr="000F4F67">
        <w:rPr>
          <w:rFonts w:ascii="Palatino Linotype" w:eastAsia="Times New Roman" w:hAnsi="Palatino Linotype" w:cs="Arial"/>
          <w:color w:val="222222"/>
          <w:sz w:val="20"/>
          <w:szCs w:val="20"/>
        </w:rPr>
        <w:t>) as referring to a human agent who takes/holds/seizes something (</w:t>
      </w:r>
      <w:proofErr w:type="spellStart"/>
      <w:r w:rsidRPr="000F4F67">
        <w:rPr>
          <w:rFonts w:ascii="Palatino Linotype" w:eastAsia="Times New Roman" w:hAnsi="Palatino Linotype" w:cs="Arial"/>
          <w:color w:val="222222"/>
          <w:sz w:val="20"/>
          <w:szCs w:val="20"/>
        </w:rPr>
        <w:t>agarra</w:t>
      </w:r>
      <w:proofErr w:type="spellEnd"/>
      <w:r w:rsidRPr="000F4F67">
        <w:rPr>
          <w:rFonts w:ascii="Palatino Linotype" w:eastAsia="Times New Roman" w:hAnsi="Palatino Linotype" w:cs="Arial"/>
          <w:color w:val="222222"/>
          <w:sz w:val="20"/>
          <w:szCs w:val="20"/>
        </w:rPr>
        <w:t xml:space="preserve"> la </w:t>
      </w:r>
      <w:proofErr w:type="spellStart"/>
      <w:r w:rsidRPr="000F4F67">
        <w:rPr>
          <w:rFonts w:ascii="Palatino Linotype" w:eastAsia="Times New Roman" w:hAnsi="Palatino Linotype" w:cs="Arial"/>
          <w:color w:val="222222"/>
          <w:sz w:val="20"/>
          <w:szCs w:val="20"/>
        </w:rPr>
        <w:t>cosa</w:t>
      </w:r>
      <w:proofErr w:type="spellEnd"/>
      <w:r w:rsidRPr="000F4F67">
        <w:rPr>
          <w:rFonts w:ascii="Palatino Linotype" w:eastAsia="Times New Roman" w:hAnsi="Palatino Linotype" w:cs="Arial"/>
          <w:color w:val="222222"/>
          <w:sz w:val="20"/>
          <w:szCs w:val="20"/>
        </w:rPr>
        <w:t xml:space="preserve">). ti4in4=a3. La </w:t>
      </w:r>
      <w:proofErr w:type="spellStart"/>
      <w:r w:rsidRPr="000F4F67">
        <w:rPr>
          <w:rFonts w:ascii="Palatino Linotype" w:eastAsia="Times New Roman" w:hAnsi="Palatino Linotype" w:cs="Arial"/>
          <w:color w:val="222222"/>
          <w:sz w:val="20"/>
          <w:szCs w:val="20"/>
        </w:rPr>
        <w:t>cosa</w:t>
      </w:r>
      <w:proofErr w:type="spellEnd"/>
      <w:r w:rsidRPr="000F4F67">
        <w:rPr>
          <w:rFonts w:ascii="Palatino Linotype" w:eastAsia="Times New Roman" w:hAnsi="Palatino Linotype" w:cs="Arial"/>
          <w:color w:val="222222"/>
          <w:sz w:val="20"/>
          <w:szCs w:val="20"/>
        </w:rPr>
        <w:t xml:space="preserve"> </w:t>
      </w:r>
      <w:proofErr w:type="spellStart"/>
      <w:r w:rsidRPr="000F4F67">
        <w:rPr>
          <w:rFonts w:ascii="Palatino Linotype" w:eastAsia="Times New Roman" w:hAnsi="Palatino Linotype" w:cs="Arial"/>
          <w:color w:val="222222"/>
          <w:sz w:val="20"/>
          <w:szCs w:val="20"/>
        </w:rPr>
        <w:t>agarra</w:t>
      </w:r>
      <w:proofErr w:type="spellEnd"/>
      <w:r w:rsidRPr="000F4F67">
        <w:rPr>
          <w:rFonts w:ascii="Palatino Linotype" w:eastAsia="Times New Roman" w:hAnsi="Palatino Linotype" w:cs="Arial"/>
          <w:color w:val="222222"/>
          <w:sz w:val="20"/>
          <w:szCs w:val="20"/>
        </w:rPr>
        <w:t xml:space="preserve"> (la </w:t>
      </w:r>
      <w:proofErr w:type="spellStart"/>
      <w:r w:rsidRPr="000F4F67">
        <w:rPr>
          <w:rFonts w:ascii="Palatino Linotype" w:eastAsia="Times New Roman" w:hAnsi="Palatino Linotype" w:cs="Arial"/>
          <w:color w:val="222222"/>
          <w:sz w:val="20"/>
          <w:szCs w:val="20"/>
        </w:rPr>
        <w:t>cosa</w:t>
      </w:r>
      <w:proofErr w:type="spellEnd"/>
      <w:r w:rsidRPr="000F4F67">
        <w:rPr>
          <w:rFonts w:ascii="Palatino Linotype" w:eastAsia="Times New Roman" w:hAnsi="Palatino Linotype" w:cs="Arial"/>
          <w:color w:val="222222"/>
          <w:sz w:val="20"/>
          <w:szCs w:val="20"/>
        </w:rPr>
        <w:t xml:space="preserve"> = for example, pliers, which hold something, or a disease that affects something). However, the verb xi'4i4 is the habitual of "</w:t>
      </w:r>
      <w:proofErr w:type="spellStart"/>
      <w:r w:rsidRPr="000F4F67">
        <w:rPr>
          <w:rFonts w:ascii="Palatino Linotype" w:eastAsia="Times New Roman" w:hAnsi="Palatino Linotype" w:cs="Arial"/>
          <w:color w:val="222222"/>
          <w:sz w:val="20"/>
          <w:szCs w:val="20"/>
        </w:rPr>
        <w:t>tomar</w:t>
      </w:r>
      <w:proofErr w:type="spellEnd"/>
      <w:r w:rsidRPr="000F4F67">
        <w:rPr>
          <w:rFonts w:ascii="Palatino Linotype" w:eastAsia="Times New Roman" w:hAnsi="Palatino Linotype" w:cs="Arial"/>
          <w:color w:val="222222"/>
          <w:sz w:val="20"/>
          <w:szCs w:val="20"/>
        </w:rPr>
        <w:t>" not in the sense of "to hold, seize, grab' but in the sense of 'to drink' (</w:t>
      </w:r>
      <w:proofErr w:type="spellStart"/>
      <w:r w:rsidRPr="000F4F67">
        <w:rPr>
          <w:rFonts w:ascii="Palatino Linotype" w:eastAsia="Times New Roman" w:hAnsi="Palatino Linotype" w:cs="Arial"/>
          <w:color w:val="222222"/>
          <w:sz w:val="20"/>
          <w:szCs w:val="20"/>
        </w:rPr>
        <w:t>beber</w:t>
      </w:r>
      <w:proofErr w:type="spellEnd"/>
      <w:r w:rsidRPr="000F4F67">
        <w:rPr>
          <w:rFonts w:ascii="Palatino Linotype" w:eastAsia="Times New Roman" w:hAnsi="Palatino Linotype" w:cs="Arial"/>
          <w:color w:val="222222"/>
          <w:sz w:val="20"/>
          <w:szCs w:val="20"/>
        </w:rPr>
        <w:t>). So the meaning of xi'4i4=a3 is that "the thing (subject) drinks" It can be (used, for example, in reference to material objects that absorb liquids. The translation should be changed to "</w:t>
      </w:r>
      <w:proofErr w:type="spellStart"/>
      <w:r w:rsidRPr="000F4F67">
        <w:rPr>
          <w:rFonts w:ascii="Palatino Linotype" w:eastAsia="Times New Roman" w:hAnsi="Palatino Linotype" w:cs="Arial"/>
          <w:color w:val="222222"/>
          <w:sz w:val="20"/>
          <w:szCs w:val="20"/>
        </w:rPr>
        <w:t>absorbe</w:t>
      </w:r>
      <w:proofErr w:type="spellEnd"/>
      <w:r w:rsidRPr="000F4F67">
        <w:rPr>
          <w:rFonts w:ascii="Palatino Linotype" w:eastAsia="Times New Roman" w:hAnsi="Palatino Linotype" w:cs="Arial"/>
          <w:color w:val="222222"/>
          <w:sz w:val="20"/>
          <w:szCs w:val="20"/>
        </w:rPr>
        <w:t xml:space="preserve"> (the thing, e.g., a sponge, for ex</w:t>
      </w:r>
      <w:r w:rsidRPr="00091800">
        <w:rPr>
          <w:rFonts w:ascii="Palatino Linotype" w:eastAsia="Times New Roman" w:hAnsi="Palatino Linotype" w:cs="Arial"/>
          <w:color w:val="222222"/>
          <w:sz w:val="20"/>
          <w:szCs w:val="20"/>
        </w:rPr>
        <w:t>am</w:t>
      </w:r>
      <w:r w:rsidRPr="000F4F67">
        <w:rPr>
          <w:rFonts w:ascii="Palatino Linotype" w:eastAsia="Times New Roman" w:hAnsi="Palatino Linotype" w:cs="Arial"/>
          <w:color w:val="222222"/>
          <w:sz w:val="20"/>
          <w:szCs w:val="20"/>
        </w:rPr>
        <w:t>ple, water).</w:t>
      </w:r>
    </w:p>
    <w:p w:rsidR="000F4F67" w:rsidRPr="00091800" w:rsidRDefault="000228A6"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222222"/>
          <w:sz w:val="20"/>
          <w:szCs w:val="20"/>
        </w:rPr>
        <w:t xml:space="preserve"> </w:t>
      </w:r>
      <w:r w:rsidR="000F4F67" w:rsidRPr="000F4F67">
        <w:rPr>
          <w:rFonts w:ascii="Palatino Linotype" w:eastAsia="Times New Roman" w:hAnsi="Palatino Linotype" w:cs="Arial"/>
          <w:color w:val="222222"/>
          <w:sz w:val="20"/>
          <w:szCs w:val="20"/>
        </w:rPr>
        <w:t>Third point: Again, this was the form that the speaker produced in the elicitation. I didn't request any information from the speakers. I simply wrote down what I heard them say when it was different from the transcription. If there was a substantial difference (like here), then I mentioned this to Rey and we probably re-recorded the utterance.</w:t>
      </w:r>
    </w:p>
    <w:p w:rsidR="000228A6" w:rsidRPr="00091800" w:rsidRDefault="000228A6" w:rsidP="000228A6">
      <w:pPr>
        <w:shd w:val="clear" w:color="auto" w:fill="FFFFFF"/>
        <w:ind w:left="360" w:hanging="360"/>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NOTE TO RYAN:</w:t>
      </w:r>
      <w:r w:rsidRPr="00091800">
        <w:rPr>
          <w:rFonts w:ascii="Palatino Linotype" w:eastAsia="Times New Roman" w:hAnsi="Palatino Linotype" w:cs="Arial"/>
          <w:color w:val="222222"/>
          <w:sz w:val="20"/>
          <w:szCs w:val="20"/>
        </w:rPr>
        <w:t xml:space="preserve"> Again it would be good to check to see whether any of the recordings 8x3 recordings that we are using for #55 contain ti4in4=a3 instead of xi'4i4=a3. If so we can note this in the list and in the metadata.</w:t>
      </w:r>
    </w:p>
    <w:p w:rsidR="000228A6" w:rsidRPr="00091800" w:rsidRDefault="000228A6" w:rsidP="000228A6">
      <w:pPr>
        <w:shd w:val="clear" w:color="auto" w:fill="FFFFFF"/>
        <w:ind w:left="360" w:hanging="360"/>
        <w:rPr>
          <w:rFonts w:ascii="Palatino Linotype" w:eastAsia="Times New Roman" w:hAnsi="Palatino Linotype" w:cs="Arial"/>
          <w:color w:val="222222"/>
          <w:sz w:val="20"/>
          <w:szCs w:val="20"/>
        </w:rPr>
      </w:pPr>
    </w:p>
    <w:p w:rsidR="000228A6" w:rsidRPr="000F4F67" w:rsidRDefault="000228A6" w:rsidP="000228A6">
      <w:pPr>
        <w:shd w:val="clear" w:color="auto" w:fill="FFFFFF"/>
        <w:ind w:left="360" w:hanging="360"/>
        <w:rPr>
          <w:rFonts w:ascii="Palatino Linotype" w:eastAsia="Times New Roman" w:hAnsi="Palatino Linotype" w:cs="Arial"/>
          <w:color w:val="222222"/>
          <w:sz w:val="20"/>
          <w:szCs w:val="20"/>
        </w:rPr>
      </w:pPr>
    </w:p>
    <w:p w:rsidR="000228A6" w:rsidRPr="00091800" w:rsidRDefault="00091800" w:rsidP="000F4F67">
      <w:pPr>
        <w:shd w:val="clear" w:color="auto" w:fill="FFFFFF"/>
        <w:rPr>
          <w:rFonts w:ascii="Palatino Linotype" w:eastAsia="Times New Roman" w:hAnsi="Palatino Linotype" w:cs="Arial"/>
          <w:b/>
          <w:color w:val="222222"/>
          <w:sz w:val="20"/>
          <w:szCs w:val="20"/>
          <w:u w:val="single"/>
        </w:rPr>
      </w:pPr>
      <w:r>
        <w:rPr>
          <w:rFonts w:ascii="Palatino Linotype" w:eastAsia="Times New Roman" w:hAnsi="Palatino Linotype" w:cs="Arial"/>
          <w:b/>
          <w:color w:val="222222"/>
          <w:sz w:val="20"/>
          <w:szCs w:val="20"/>
          <w:u w:val="single"/>
        </w:rPr>
        <w:t xml:space="preserve">Token </w:t>
      </w:r>
      <w:r w:rsidR="000228A6" w:rsidRPr="00091800">
        <w:rPr>
          <w:rFonts w:ascii="Palatino Linotype" w:eastAsia="Times New Roman" w:hAnsi="Palatino Linotype" w:cs="Arial"/>
          <w:b/>
          <w:color w:val="222222"/>
          <w:sz w:val="20"/>
          <w:szCs w:val="20"/>
          <w:u w:val="single"/>
        </w:rPr>
        <w:t>#109</w:t>
      </w:r>
    </w:p>
    <w:p w:rsidR="000228A6" w:rsidRPr="000F4F67" w:rsidRDefault="003B4C26" w:rsidP="000228A6">
      <w:pPr>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color w:val="222222"/>
          <w:sz w:val="20"/>
          <w:szCs w:val="20"/>
        </w:rPr>
        <w:t xml:space="preserve"> </w:t>
      </w:r>
      <w:r w:rsidR="000228A6" w:rsidRPr="000F4F67">
        <w:rPr>
          <w:rFonts w:ascii="Palatino Linotype" w:eastAsia="Times New Roman" w:hAnsi="Palatino Linotype" w:cs="Arial"/>
          <w:color w:val="222222"/>
          <w:sz w:val="20"/>
          <w:szCs w:val="20"/>
        </w:rPr>
        <w:t>No questions. P. 8, CD apparently misheard without a nasal. But the elicited form is correct as written, with nasal: ta'3an2.</w:t>
      </w:r>
    </w:p>
    <w:p w:rsidR="000F4F67" w:rsidRPr="000F4F67" w:rsidRDefault="003B4C26" w:rsidP="000F4F67">
      <w:pPr>
        <w:shd w:val="clear" w:color="auto" w:fill="FFFFFF"/>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222222"/>
          <w:sz w:val="20"/>
          <w:szCs w:val="20"/>
        </w:rPr>
        <w:t xml:space="preserve"> </w:t>
      </w:r>
      <w:r w:rsidR="000F4F67" w:rsidRPr="000F4F67">
        <w:rPr>
          <w:rFonts w:ascii="Palatino Linotype" w:eastAsia="Times New Roman" w:hAnsi="Palatino Linotype" w:cs="Arial"/>
          <w:color w:val="222222"/>
          <w:sz w:val="20"/>
          <w:szCs w:val="20"/>
        </w:rPr>
        <w:t>Fourth point: The elicited form was produced without any nasalization for the speaker I heard. This is why it is written down. Perhaps there is some variation for certain words like this or perhaps the speaker made an error. Why assume that I misheard it? (Give me a little bit of credit here.)</w:t>
      </w:r>
    </w:p>
    <w:p w:rsidR="000F4F67" w:rsidRPr="00091800" w:rsidRDefault="003B4C26" w:rsidP="000F4F67">
      <w:pPr>
        <w:shd w:val="clear" w:color="auto" w:fill="FFFFFF"/>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NOTE TO RYAN</w:t>
      </w:r>
      <w:r w:rsidRPr="00091800">
        <w:rPr>
          <w:rFonts w:ascii="Palatino Linotype" w:eastAsia="Times New Roman" w:hAnsi="Palatino Linotype" w:cs="Arial"/>
          <w:color w:val="222222"/>
          <w:sz w:val="20"/>
          <w:szCs w:val="20"/>
        </w:rPr>
        <w:t xml:space="preserve">: One of the speakers should, then, have ta'3a2 ta4ta2 instead of ta'3a2 ta4ta2. We have the nasal airflow and should check this on the 8x3 token.. Christian requested "a little bit of credit" for this observation and I think it only fair that if indeed one speaker pronounced without nasalization that CD gets "a lot of credit" and the lifetime </w:t>
      </w:r>
      <w:proofErr w:type="spellStart"/>
      <w:r w:rsidRPr="00091800">
        <w:rPr>
          <w:rFonts w:ascii="Palatino Linotype" w:eastAsia="Times New Roman" w:hAnsi="Palatino Linotype" w:cs="Arial"/>
          <w:i/>
          <w:color w:val="222222"/>
          <w:sz w:val="20"/>
          <w:szCs w:val="20"/>
        </w:rPr>
        <w:t>nakaskanāwak</w:t>
      </w:r>
      <w:proofErr w:type="spellEnd"/>
      <w:r w:rsidRPr="00091800">
        <w:rPr>
          <w:rFonts w:ascii="Palatino Linotype" w:eastAsia="Times New Roman" w:hAnsi="Palatino Linotype" w:cs="Arial"/>
          <w:color w:val="222222"/>
          <w:sz w:val="20"/>
          <w:szCs w:val="20"/>
        </w:rPr>
        <w:t xml:space="preserve"> award. This award is the highest prize for fieldwork in Guerrero and is in the form of credit for 1 coconut for every day on the beach for the ENTIRE duration of </w:t>
      </w:r>
      <w:r w:rsidRPr="00091800">
        <w:rPr>
          <w:rFonts w:ascii="Palatino Linotype" w:eastAsia="Times New Roman" w:hAnsi="Palatino Linotype" w:cs="Arial"/>
          <w:color w:val="222222"/>
          <w:sz w:val="20"/>
          <w:szCs w:val="20"/>
        </w:rPr>
        <w:lastRenderedPageBreak/>
        <w:t>the project (regardless of whether CD gets NSF funding as coconuts were probably not included in his budget).</w:t>
      </w:r>
    </w:p>
    <w:p w:rsidR="003B4C26" w:rsidRPr="00091800" w:rsidRDefault="003B4C26" w:rsidP="000F4F67">
      <w:pPr>
        <w:shd w:val="clear" w:color="auto" w:fill="FFFFFF"/>
        <w:rPr>
          <w:rFonts w:ascii="Palatino Linotype" w:eastAsia="Times New Roman" w:hAnsi="Palatino Linotype" w:cs="Arial"/>
          <w:color w:val="222222"/>
          <w:sz w:val="20"/>
          <w:szCs w:val="20"/>
        </w:rPr>
      </w:pPr>
    </w:p>
    <w:p w:rsidR="00345830" w:rsidRPr="00091800" w:rsidRDefault="00345830" w:rsidP="003B4C26">
      <w:pPr>
        <w:rPr>
          <w:rFonts w:ascii="Palatino Linotype" w:eastAsia="Times New Roman" w:hAnsi="Palatino Linotype" w:cs="Arial"/>
          <w:b/>
          <w:color w:val="222222"/>
          <w:sz w:val="20"/>
          <w:szCs w:val="20"/>
          <w:u w:val="single"/>
        </w:rPr>
      </w:pPr>
      <w:r w:rsidRPr="00091800">
        <w:rPr>
          <w:rFonts w:ascii="Palatino Linotype" w:eastAsia="Times New Roman" w:hAnsi="Palatino Linotype" w:cs="Arial"/>
          <w:b/>
          <w:color w:val="222222"/>
          <w:sz w:val="20"/>
          <w:szCs w:val="20"/>
          <w:u w:val="single"/>
        </w:rPr>
        <w:t>#117</w:t>
      </w:r>
    </w:p>
    <w:p w:rsidR="003B4C26" w:rsidRPr="000F4F67" w:rsidRDefault="00345830" w:rsidP="003B4C26">
      <w:pPr>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color w:val="222222"/>
          <w:sz w:val="20"/>
          <w:szCs w:val="20"/>
        </w:rPr>
        <w:t xml:space="preserve"> </w:t>
      </w:r>
      <w:r w:rsidR="003B4C26" w:rsidRPr="000F4F67">
        <w:rPr>
          <w:rFonts w:ascii="Palatino Linotype" w:eastAsia="Times New Roman" w:hAnsi="Palatino Linotype" w:cs="Arial"/>
          <w:color w:val="222222"/>
          <w:sz w:val="20"/>
          <w:szCs w:val="20"/>
        </w:rPr>
        <w:t>Question: what does -&gt; MAX mean, if that is what it is. kwi3i3 CD noted that speakers pronounced it lower than 4.4 and wrote the note. This is because speakers have trouble pronouncing the habitual, 4.4 with this verb in isolation.</w:t>
      </w:r>
    </w:p>
    <w:p w:rsidR="000F4F67" w:rsidRPr="00091800" w:rsidRDefault="00345830" w:rsidP="000F4F67">
      <w:pPr>
        <w:shd w:val="clear" w:color="auto" w:fill="FFFFFF"/>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222222"/>
          <w:sz w:val="20"/>
          <w:szCs w:val="20"/>
        </w:rPr>
        <w:t xml:space="preserve"> </w:t>
      </w:r>
      <w:r w:rsidR="000F4F67" w:rsidRPr="000F4F67">
        <w:rPr>
          <w:rFonts w:ascii="Palatino Linotype" w:eastAsia="Times New Roman" w:hAnsi="Palatino Linotype" w:cs="Arial"/>
          <w:color w:val="222222"/>
          <w:sz w:val="20"/>
          <w:szCs w:val="20"/>
        </w:rPr>
        <w:t xml:space="preserve">Fifth point: MAX means </w:t>
      </w:r>
      <w:proofErr w:type="spellStart"/>
      <w:r w:rsidR="000F4F67" w:rsidRPr="000F4F67">
        <w:rPr>
          <w:rFonts w:ascii="Palatino Linotype" w:eastAsia="Times New Roman" w:hAnsi="Palatino Linotype" w:cs="Arial"/>
          <w:color w:val="222222"/>
          <w:sz w:val="20"/>
          <w:szCs w:val="20"/>
        </w:rPr>
        <w:t>Maximiliano</w:t>
      </w:r>
      <w:proofErr w:type="spellEnd"/>
      <w:r w:rsidR="000F4F67" w:rsidRPr="000F4F67">
        <w:rPr>
          <w:rFonts w:ascii="Palatino Linotype" w:eastAsia="Times New Roman" w:hAnsi="Palatino Linotype" w:cs="Arial"/>
          <w:color w:val="222222"/>
          <w:sz w:val="20"/>
          <w:szCs w:val="20"/>
        </w:rPr>
        <w:t>. He produced this word with tone /3/ instead of with tone /4/. So, we should check the recordings. Sometimes it is simply impossible to get speakers to produce your targets.</w:t>
      </w:r>
    </w:p>
    <w:p w:rsidR="00091800" w:rsidRPr="00091800" w:rsidRDefault="00091800" w:rsidP="000F4F67">
      <w:pPr>
        <w:shd w:val="clear" w:color="auto" w:fill="FFFFFF"/>
        <w:rPr>
          <w:rFonts w:ascii="Palatino Linotype" w:eastAsia="Times New Roman" w:hAnsi="Palatino Linotype" w:cs="Arial"/>
          <w:sz w:val="20"/>
          <w:szCs w:val="20"/>
        </w:rPr>
      </w:pPr>
      <w:r w:rsidRPr="00091800">
        <w:rPr>
          <w:rFonts w:ascii="Palatino Linotype" w:eastAsia="Times New Roman" w:hAnsi="Palatino Linotype" w:cs="Arial"/>
          <w:b/>
          <w:color w:val="FF0000"/>
          <w:sz w:val="20"/>
          <w:szCs w:val="20"/>
        </w:rPr>
        <w:t xml:space="preserve">NOTE TO RYAN: </w:t>
      </w:r>
      <w:r w:rsidRPr="00091800">
        <w:rPr>
          <w:rFonts w:ascii="Palatino Linotype" w:eastAsia="Times New Roman" w:hAnsi="Palatino Linotype" w:cs="Arial"/>
          <w:sz w:val="20"/>
          <w:szCs w:val="20"/>
        </w:rPr>
        <w:t xml:space="preserve">Another </w:t>
      </w:r>
      <w:proofErr w:type="spellStart"/>
      <w:r w:rsidRPr="00091800">
        <w:rPr>
          <w:rFonts w:ascii="Palatino Linotype" w:eastAsia="Times New Roman" w:hAnsi="Palatino Linotype" w:cs="Arial"/>
          <w:i/>
          <w:sz w:val="20"/>
          <w:szCs w:val="20"/>
        </w:rPr>
        <w:t>nakaskanāwak</w:t>
      </w:r>
      <w:proofErr w:type="spellEnd"/>
      <w:r w:rsidRPr="00091800">
        <w:rPr>
          <w:rFonts w:ascii="Palatino Linotype" w:eastAsia="Times New Roman" w:hAnsi="Palatino Linotype" w:cs="Arial"/>
          <w:sz w:val="20"/>
          <w:szCs w:val="20"/>
        </w:rPr>
        <w:t xml:space="preserve"> </w:t>
      </w:r>
      <w:proofErr w:type="spellStart"/>
      <w:r w:rsidRPr="00091800">
        <w:rPr>
          <w:rFonts w:ascii="Palatino Linotype" w:eastAsia="Times New Roman" w:hAnsi="Palatino Linotype" w:cs="Arial"/>
          <w:sz w:val="20"/>
          <w:szCs w:val="20"/>
        </w:rPr>
        <w:t>kudo</w:t>
      </w:r>
      <w:proofErr w:type="spellEnd"/>
      <w:r w:rsidRPr="00091800">
        <w:rPr>
          <w:rFonts w:ascii="Palatino Linotype" w:eastAsia="Times New Roman" w:hAnsi="Palatino Linotype" w:cs="Arial"/>
          <w:sz w:val="20"/>
          <w:szCs w:val="20"/>
        </w:rPr>
        <w:t xml:space="preserve"> to CD. Rey also noted that some speakers would use the potential form, kwi3i3 instead of the habitual form, kwi4i4, that we had in the elicitation. We need to get the acoustic to all 24 tokens. Rey can listen to them and determine who pronounced kwi3i3 and who pronounced kwi4i4. This information can then be added to the metadata or elicitation list.</w:t>
      </w:r>
    </w:p>
    <w:p w:rsidR="00091800" w:rsidRPr="00091800" w:rsidRDefault="00091800" w:rsidP="000F4F67">
      <w:pPr>
        <w:shd w:val="clear" w:color="auto" w:fill="FFFFFF"/>
        <w:rPr>
          <w:rFonts w:ascii="Palatino Linotype" w:eastAsia="Times New Roman" w:hAnsi="Palatino Linotype" w:cs="Arial"/>
          <w:sz w:val="20"/>
          <w:szCs w:val="20"/>
        </w:rPr>
      </w:pPr>
    </w:p>
    <w:p w:rsidR="00091800" w:rsidRPr="000F4F67" w:rsidRDefault="00091800" w:rsidP="000F4F67">
      <w:pPr>
        <w:shd w:val="clear" w:color="auto" w:fill="FFFFFF"/>
        <w:rPr>
          <w:rFonts w:ascii="Palatino Linotype" w:eastAsia="Times New Roman" w:hAnsi="Palatino Linotype" w:cs="Arial"/>
          <w:sz w:val="20"/>
          <w:szCs w:val="20"/>
        </w:rPr>
      </w:pPr>
    </w:p>
    <w:p w:rsidR="000F4F67" w:rsidRPr="00091800" w:rsidRDefault="00091800" w:rsidP="000F4F67">
      <w:pPr>
        <w:shd w:val="clear" w:color="auto" w:fill="FFFFFF"/>
        <w:rPr>
          <w:rFonts w:ascii="Palatino Linotype" w:eastAsia="Times New Roman" w:hAnsi="Palatino Linotype" w:cs="Arial"/>
          <w:b/>
          <w:color w:val="222222"/>
          <w:sz w:val="20"/>
          <w:szCs w:val="20"/>
        </w:rPr>
      </w:pPr>
      <w:r w:rsidRPr="00091800">
        <w:rPr>
          <w:rFonts w:ascii="Palatino Linotype" w:eastAsia="Times New Roman" w:hAnsi="Palatino Linotype" w:cs="Arial"/>
          <w:b/>
          <w:color w:val="222222"/>
          <w:sz w:val="20"/>
          <w:szCs w:val="20"/>
        </w:rPr>
        <w:t>#199</w:t>
      </w:r>
    </w:p>
    <w:p w:rsidR="00091800" w:rsidRPr="000F4F67" w:rsidRDefault="00091800" w:rsidP="00091800">
      <w:pPr>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JDA:</w:t>
      </w:r>
      <w:r w:rsidRPr="00091800">
        <w:rPr>
          <w:rFonts w:ascii="Palatino Linotype" w:eastAsia="Times New Roman" w:hAnsi="Palatino Linotype" w:cs="Arial"/>
          <w:b/>
          <w:color w:val="222222"/>
          <w:sz w:val="20"/>
          <w:szCs w:val="20"/>
        </w:rPr>
        <w:t xml:space="preserve"> </w:t>
      </w:r>
      <w:r w:rsidRPr="000F4F67">
        <w:rPr>
          <w:rFonts w:ascii="Palatino Linotype" w:eastAsia="Times New Roman" w:hAnsi="Palatino Linotype" w:cs="Arial"/>
          <w:color w:val="222222"/>
          <w:sz w:val="20"/>
          <w:szCs w:val="20"/>
        </w:rPr>
        <w:t>Please interpret your note here on page. 14. Not clear what CD heard. The verb is definitely k</w:t>
      </w:r>
      <w:r w:rsidR="005E45CC">
        <w:rPr>
          <w:rFonts w:ascii="Palatino Linotype" w:eastAsia="Times New Roman" w:hAnsi="Palatino Linotype" w:cs="Arial"/>
          <w:color w:val="222222"/>
          <w:sz w:val="20"/>
          <w:szCs w:val="20"/>
        </w:rPr>
        <w:t>a3na3, not ku3na3 and not a dou</w:t>
      </w:r>
      <w:r w:rsidRPr="000F4F67">
        <w:rPr>
          <w:rFonts w:ascii="Palatino Linotype" w:eastAsia="Times New Roman" w:hAnsi="Palatino Linotype" w:cs="Arial"/>
          <w:color w:val="222222"/>
          <w:sz w:val="20"/>
          <w:szCs w:val="20"/>
        </w:rPr>
        <w:t>b</w:t>
      </w:r>
      <w:r w:rsidR="005E45CC">
        <w:rPr>
          <w:rFonts w:ascii="Palatino Linotype" w:eastAsia="Times New Roman" w:hAnsi="Palatino Linotype" w:cs="Arial"/>
          <w:color w:val="222222"/>
          <w:sz w:val="20"/>
          <w:szCs w:val="20"/>
        </w:rPr>
        <w:t>l</w:t>
      </w:r>
      <w:r w:rsidRPr="000F4F67">
        <w:rPr>
          <w:rFonts w:ascii="Palatino Linotype" w:eastAsia="Times New Roman" w:hAnsi="Palatino Linotype" w:cs="Arial"/>
          <w:color w:val="222222"/>
          <w:sz w:val="20"/>
          <w:szCs w:val="20"/>
        </w:rPr>
        <w:t>e /a/.</w:t>
      </w:r>
    </w:p>
    <w:p w:rsidR="000F4F67" w:rsidRPr="000F4F67" w:rsidRDefault="00091800" w:rsidP="000F4F67">
      <w:pPr>
        <w:shd w:val="clear" w:color="auto" w:fill="FFFFFF"/>
        <w:tabs>
          <w:tab w:val="left" w:pos="1350"/>
        </w:tabs>
        <w:rPr>
          <w:rFonts w:ascii="Palatino Linotype" w:eastAsia="Times New Roman" w:hAnsi="Palatino Linotype" w:cs="Arial"/>
          <w:color w:val="222222"/>
          <w:sz w:val="20"/>
          <w:szCs w:val="20"/>
        </w:rPr>
      </w:pPr>
      <w:r w:rsidRPr="00091800">
        <w:rPr>
          <w:rFonts w:ascii="Palatino Linotype" w:eastAsia="Times New Roman" w:hAnsi="Palatino Linotype" w:cs="Arial"/>
          <w:b/>
          <w:color w:val="FF0000"/>
          <w:sz w:val="20"/>
          <w:szCs w:val="20"/>
        </w:rPr>
        <w:t>CD:</w:t>
      </w:r>
      <w:r w:rsidRPr="00091800">
        <w:rPr>
          <w:rFonts w:ascii="Palatino Linotype" w:eastAsia="Times New Roman" w:hAnsi="Palatino Linotype" w:cs="Arial"/>
          <w:color w:val="FF0000"/>
          <w:sz w:val="20"/>
          <w:szCs w:val="20"/>
        </w:rPr>
        <w:t xml:space="preserve"> </w:t>
      </w:r>
      <w:r w:rsidR="000F4F67" w:rsidRPr="000F4F67">
        <w:rPr>
          <w:rFonts w:ascii="Palatino Linotype" w:eastAsia="Times New Roman" w:hAnsi="Palatino Linotype" w:cs="Arial"/>
          <w:color w:val="222222"/>
          <w:sz w:val="20"/>
          <w:szCs w:val="20"/>
        </w:rPr>
        <w:t xml:space="preserve">Sixth point: I just transcribed what I heard. One of the speakers must have produced the word as </w:t>
      </w:r>
      <w:proofErr w:type="spellStart"/>
      <w:r w:rsidR="000F4F67" w:rsidRPr="000F4F67">
        <w:rPr>
          <w:rFonts w:ascii="Palatino Linotype" w:eastAsia="Times New Roman" w:hAnsi="Palatino Linotype" w:cs="Arial"/>
          <w:color w:val="222222"/>
          <w:sz w:val="20"/>
          <w:szCs w:val="20"/>
        </w:rPr>
        <w:t>kanu</w:t>
      </w:r>
      <w:proofErr w:type="spellEnd"/>
      <w:r w:rsidR="000F4F67" w:rsidRPr="000F4F67">
        <w:rPr>
          <w:rFonts w:ascii="Palatino Linotype" w:eastAsia="Times New Roman" w:hAnsi="Palatino Linotype" w:cs="Arial"/>
          <w:color w:val="222222"/>
          <w:sz w:val="20"/>
          <w:szCs w:val="20"/>
        </w:rPr>
        <w:t>=a, instead of kana=e. Also, I don't understand what you mean about doubled vowels.</w:t>
      </w:r>
    </w:p>
    <w:p w:rsidR="007577CB" w:rsidRDefault="00091800">
      <w:pPr>
        <w:tabs>
          <w:tab w:val="left" w:pos="1350"/>
        </w:tabs>
        <w:rPr>
          <w:rFonts w:ascii="Palatino Linotype" w:hAnsi="Palatino Linotype" w:cs="Arial"/>
          <w:sz w:val="20"/>
          <w:szCs w:val="20"/>
        </w:rPr>
      </w:pPr>
      <w:r w:rsidRPr="00091800">
        <w:rPr>
          <w:rFonts w:ascii="Palatino Linotype" w:hAnsi="Palatino Linotype" w:cs="Arial"/>
          <w:b/>
          <w:color w:val="FF0000"/>
          <w:sz w:val="20"/>
          <w:szCs w:val="20"/>
        </w:rPr>
        <w:t>NOTE TO RYAN</w:t>
      </w:r>
      <w:r w:rsidRPr="00091800">
        <w:rPr>
          <w:rFonts w:ascii="Palatino Linotype" w:hAnsi="Palatino Linotype" w:cs="Arial"/>
          <w:sz w:val="20"/>
          <w:szCs w:val="20"/>
        </w:rPr>
        <w:t xml:space="preserve">: </w:t>
      </w:r>
      <w:r w:rsidR="005E45CC">
        <w:rPr>
          <w:rFonts w:ascii="Palatino Linotype" w:hAnsi="Palatino Linotype" w:cs="Arial"/>
          <w:sz w:val="20"/>
          <w:szCs w:val="20"/>
        </w:rPr>
        <w:t xml:space="preserve">Again, I think it best that before archiving the metadata and sound files we check the acoustic recordings (8x3 tokens) for each speaker and note where the pronunciation of </w:t>
      </w:r>
      <w:proofErr w:type="spellStart"/>
      <w:r w:rsidR="005E45CC">
        <w:rPr>
          <w:rFonts w:ascii="Palatino Linotype" w:hAnsi="Palatino Linotype" w:cs="Arial"/>
          <w:sz w:val="20"/>
          <w:szCs w:val="20"/>
        </w:rPr>
        <w:t>kanu</w:t>
      </w:r>
      <w:proofErr w:type="spellEnd"/>
      <w:r w:rsidR="005E45CC">
        <w:rPr>
          <w:rFonts w:ascii="Palatino Linotype" w:hAnsi="Palatino Linotype" w:cs="Arial"/>
          <w:sz w:val="20"/>
          <w:szCs w:val="20"/>
        </w:rPr>
        <w:t>=a occurs.</w:t>
      </w:r>
    </w:p>
    <w:p w:rsidR="005E45CC" w:rsidRDefault="005E45CC">
      <w:pPr>
        <w:tabs>
          <w:tab w:val="left" w:pos="1350"/>
        </w:tabs>
        <w:rPr>
          <w:rFonts w:ascii="Palatino Linotype" w:hAnsi="Palatino Linotype" w:cs="Arial"/>
          <w:sz w:val="20"/>
          <w:szCs w:val="20"/>
        </w:rPr>
      </w:pPr>
    </w:p>
    <w:p w:rsidR="005E45CC" w:rsidRPr="00091800" w:rsidRDefault="005E45CC">
      <w:pPr>
        <w:tabs>
          <w:tab w:val="left" w:pos="1350"/>
        </w:tabs>
        <w:rPr>
          <w:rFonts w:ascii="Palatino Linotype" w:hAnsi="Palatino Linotype" w:cs="Arial"/>
          <w:sz w:val="20"/>
          <w:szCs w:val="20"/>
        </w:rPr>
      </w:pPr>
    </w:p>
    <w:p w:rsidR="000F4F67" w:rsidRPr="00091800" w:rsidRDefault="000F4F67">
      <w:pPr>
        <w:rPr>
          <w:rFonts w:ascii="Palatino Linotype" w:hAnsi="Palatino Linotype"/>
        </w:rPr>
      </w:pPr>
    </w:p>
    <w:sectPr w:rsidR="000F4F67" w:rsidRPr="00091800" w:rsidSect="00757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4F67"/>
    <w:rsid w:val="000228A6"/>
    <w:rsid w:val="00091800"/>
    <w:rsid w:val="000F4F67"/>
    <w:rsid w:val="00185F6F"/>
    <w:rsid w:val="00345830"/>
    <w:rsid w:val="003A0F68"/>
    <w:rsid w:val="003B4C26"/>
    <w:rsid w:val="00431766"/>
    <w:rsid w:val="004939F5"/>
    <w:rsid w:val="005E45CC"/>
    <w:rsid w:val="005F5C6C"/>
    <w:rsid w:val="007577CB"/>
    <w:rsid w:val="00C21957"/>
    <w:rsid w:val="00C82613"/>
    <w:rsid w:val="00DF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928438">
      <w:bodyDiv w:val="1"/>
      <w:marLeft w:val="0"/>
      <w:marRight w:val="0"/>
      <w:marTop w:val="0"/>
      <w:marBottom w:val="0"/>
      <w:divBdr>
        <w:top w:val="none" w:sz="0" w:space="0" w:color="auto"/>
        <w:left w:val="none" w:sz="0" w:space="0" w:color="auto"/>
        <w:bottom w:val="none" w:sz="0" w:space="0" w:color="auto"/>
        <w:right w:val="none" w:sz="0" w:space="0" w:color="auto"/>
      </w:divBdr>
      <w:divsChild>
        <w:div w:id="1900240203">
          <w:marLeft w:val="0"/>
          <w:marRight w:val="0"/>
          <w:marTop w:val="0"/>
          <w:marBottom w:val="0"/>
          <w:divBdr>
            <w:top w:val="none" w:sz="0" w:space="0" w:color="auto"/>
            <w:left w:val="none" w:sz="0" w:space="0" w:color="auto"/>
            <w:bottom w:val="none" w:sz="0" w:space="0" w:color="auto"/>
            <w:right w:val="none" w:sz="0" w:space="0" w:color="auto"/>
          </w:divBdr>
          <w:divsChild>
            <w:div w:id="661664284">
              <w:marLeft w:val="0"/>
              <w:marRight w:val="0"/>
              <w:marTop w:val="0"/>
              <w:marBottom w:val="0"/>
              <w:divBdr>
                <w:top w:val="none" w:sz="0" w:space="0" w:color="auto"/>
                <w:left w:val="none" w:sz="0" w:space="0" w:color="auto"/>
                <w:bottom w:val="none" w:sz="0" w:space="0" w:color="auto"/>
                <w:right w:val="none" w:sz="0" w:space="0" w:color="auto"/>
              </w:divBdr>
              <w:divsChild>
                <w:div w:id="2037778257">
                  <w:marLeft w:val="0"/>
                  <w:marRight w:val="0"/>
                  <w:marTop w:val="0"/>
                  <w:marBottom w:val="0"/>
                  <w:divBdr>
                    <w:top w:val="none" w:sz="0" w:space="0" w:color="auto"/>
                    <w:left w:val="none" w:sz="0" w:space="0" w:color="auto"/>
                    <w:bottom w:val="none" w:sz="0" w:space="0" w:color="auto"/>
                    <w:right w:val="none" w:sz="0" w:space="0" w:color="auto"/>
                  </w:divBdr>
                  <w:divsChild>
                    <w:div w:id="1007093924">
                      <w:marLeft w:val="0"/>
                      <w:marRight w:val="0"/>
                      <w:marTop w:val="0"/>
                      <w:marBottom w:val="0"/>
                      <w:divBdr>
                        <w:top w:val="none" w:sz="0" w:space="0" w:color="auto"/>
                        <w:left w:val="none" w:sz="0" w:space="0" w:color="auto"/>
                        <w:bottom w:val="none" w:sz="0" w:space="0" w:color="auto"/>
                        <w:right w:val="none" w:sz="0" w:space="0" w:color="auto"/>
                      </w:divBdr>
                      <w:divsChild>
                        <w:div w:id="816458513">
                          <w:marLeft w:val="0"/>
                          <w:marRight w:val="0"/>
                          <w:marTop w:val="0"/>
                          <w:marBottom w:val="0"/>
                          <w:divBdr>
                            <w:top w:val="none" w:sz="0" w:space="0" w:color="auto"/>
                            <w:left w:val="none" w:sz="0" w:space="0" w:color="auto"/>
                            <w:bottom w:val="none" w:sz="0" w:space="0" w:color="auto"/>
                            <w:right w:val="none" w:sz="0" w:space="0" w:color="auto"/>
                          </w:divBdr>
                          <w:divsChild>
                            <w:div w:id="313795991">
                              <w:marLeft w:val="0"/>
                              <w:marRight w:val="0"/>
                              <w:marTop w:val="0"/>
                              <w:marBottom w:val="0"/>
                              <w:divBdr>
                                <w:top w:val="none" w:sz="0" w:space="0" w:color="auto"/>
                                <w:left w:val="none" w:sz="0" w:space="0" w:color="auto"/>
                                <w:bottom w:val="none" w:sz="0" w:space="0" w:color="auto"/>
                                <w:right w:val="none" w:sz="0" w:space="0" w:color="auto"/>
                              </w:divBdr>
                              <w:divsChild>
                                <w:div w:id="1934971803">
                                  <w:marLeft w:val="0"/>
                                  <w:marRight w:val="0"/>
                                  <w:marTop w:val="0"/>
                                  <w:marBottom w:val="0"/>
                                  <w:divBdr>
                                    <w:top w:val="none" w:sz="0" w:space="0" w:color="auto"/>
                                    <w:left w:val="none" w:sz="0" w:space="0" w:color="auto"/>
                                    <w:bottom w:val="none" w:sz="0" w:space="0" w:color="auto"/>
                                    <w:right w:val="none" w:sz="0" w:space="0" w:color="auto"/>
                                  </w:divBdr>
                                  <w:divsChild>
                                    <w:div w:id="1899784769">
                                      <w:marLeft w:val="0"/>
                                      <w:marRight w:val="0"/>
                                      <w:marTop w:val="0"/>
                                      <w:marBottom w:val="0"/>
                                      <w:divBdr>
                                        <w:top w:val="none" w:sz="0" w:space="0" w:color="auto"/>
                                        <w:left w:val="none" w:sz="0" w:space="0" w:color="auto"/>
                                        <w:bottom w:val="none" w:sz="0" w:space="0" w:color="auto"/>
                                        <w:right w:val="none" w:sz="0" w:space="0" w:color="auto"/>
                                      </w:divBdr>
                                      <w:divsChild>
                                        <w:div w:id="1301304242">
                                          <w:marLeft w:val="0"/>
                                          <w:marRight w:val="0"/>
                                          <w:marTop w:val="0"/>
                                          <w:marBottom w:val="0"/>
                                          <w:divBdr>
                                            <w:top w:val="none" w:sz="0" w:space="0" w:color="auto"/>
                                            <w:left w:val="none" w:sz="0" w:space="0" w:color="auto"/>
                                            <w:bottom w:val="none" w:sz="0" w:space="0" w:color="auto"/>
                                            <w:right w:val="none" w:sz="0" w:space="0" w:color="auto"/>
                                          </w:divBdr>
                                          <w:divsChild>
                                            <w:div w:id="1630471243">
                                              <w:marLeft w:val="0"/>
                                              <w:marRight w:val="0"/>
                                              <w:marTop w:val="0"/>
                                              <w:marBottom w:val="0"/>
                                              <w:divBdr>
                                                <w:top w:val="none" w:sz="0" w:space="0" w:color="auto"/>
                                                <w:left w:val="none" w:sz="0" w:space="0" w:color="auto"/>
                                                <w:bottom w:val="none" w:sz="0" w:space="0" w:color="auto"/>
                                                <w:right w:val="none" w:sz="0" w:space="0" w:color="auto"/>
                                              </w:divBdr>
                                              <w:divsChild>
                                                <w:div w:id="1124693823">
                                                  <w:marLeft w:val="0"/>
                                                  <w:marRight w:val="0"/>
                                                  <w:marTop w:val="0"/>
                                                  <w:marBottom w:val="0"/>
                                                  <w:divBdr>
                                                    <w:top w:val="none" w:sz="0" w:space="0" w:color="auto"/>
                                                    <w:left w:val="none" w:sz="0" w:space="0" w:color="auto"/>
                                                    <w:bottom w:val="none" w:sz="0" w:space="0" w:color="auto"/>
                                                    <w:right w:val="none" w:sz="0" w:space="0" w:color="auto"/>
                                                  </w:divBdr>
                                                  <w:divsChild>
                                                    <w:div w:id="704523856">
                                                      <w:marLeft w:val="0"/>
                                                      <w:marRight w:val="0"/>
                                                      <w:marTop w:val="0"/>
                                                      <w:marBottom w:val="0"/>
                                                      <w:divBdr>
                                                        <w:top w:val="none" w:sz="0" w:space="0" w:color="auto"/>
                                                        <w:left w:val="none" w:sz="0" w:space="0" w:color="auto"/>
                                                        <w:bottom w:val="none" w:sz="0" w:space="0" w:color="auto"/>
                                                        <w:right w:val="none" w:sz="0" w:space="0" w:color="auto"/>
                                                      </w:divBdr>
                                                      <w:divsChild>
                                                        <w:div w:id="487357693">
                                                          <w:marLeft w:val="0"/>
                                                          <w:marRight w:val="0"/>
                                                          <w:marTop w:val="0"/>
                                                          <w:marBottom w:val="0"/>
                                                          <w:divBdr>
                                                            <w:top w:val="none" w:sz="0" w:space="0" w:color="auto"/>
                                                            <w:left w:val="none" w:sz="0" w:space="0" w:color="auto"/>
                                                            <w:bottom w:val="none" w:sz="0" w:space="0" w:color="auto"/>
                                                            <w:right w:val="none" w:sz="0" w:space="0" w:color="auto"/>
                                                          </w:divBdr>
                                                          <w:divsChild>
                                                            <w:div w:id="1550414366">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948658964">
                                                                      <w:marLeft w:val="0"/>
                                                                      <w:marRight w:val="0"/>
                                                                      <w:marTop w:val="0"/>
                                                                      <w:marBottom w:val="0"/>
                                                                      <w:divBdr>
                                                                        <w:top w:val="none" w:sz="0" w:space="0" w:color="auto"/>
                                                                        <w:left w:val="none" w:sz="0" w:space="0" w:color="auto"/>
                                                                        <w:bottom w:val="none" w:sz="0" w:space="0" w:color="auto"/>
                                                                        <w:right w:val="none" w:sz="0" w:space="0" w:color="auto"/>
                                                                      </w:divBdr>
                                                                      <w:divsChild>
                                                                        <w:div w:id="1561359313">
                                                                          <w:marLeft w:val="0"/>
                                                                          <w:marRight w:val="0"/>
                                                                          <w:marTop w:val="0"/>
                                                                          <w:marBottom w:val="0"/>
                                                                          <w:divBdr>
                                                                            <w:top w:val="none" w:sz="0" w:space="0" w:color="auto"/>
                                                                            <w:left w:val="none" w:sz="0" w:space="0" w:color="auto"/>
                                                                            <w:bottom w:val="none" w:sz="0" w:space="0" w:color="auto"/>
                                                                            <w:right w:val="none" w:sz="0" w:space="0" w:color="auto"/>
                                                                          </w:divBdr>
                                                                          <w:divsChild>
                                                                            <w:div w:id="1511947689">
                                                                              <w:marLeft w:val="0"/>
                                                                              <w:marRight w:val="0"/>
                                                                              <w:marTop w:val="0"/>
                                                                              <w:marBottom w:val="0"/>
                                                                              <w:divBdr>
                                                                                <w:top w:val="none" w:sz="0" w:space="0" w:color="auto"/>
                                                                                <w:left w:val="none" w:sz="0" w:space="0" w:color="auto"/>
                                                                                <w:bottom w:val="none" w:sz="0" w:space="0" w:color="auto"/>
                                                                                <w:right w:val="none" w:sz="0" w:space="0" w:color="auto"/>
                                                                              </w:divBdr>
                                                                              <w:divsChild>
                                                                                <w:div w:id="1707680759">
                                                                                  <w:marLeft w:val="0"/>
                                                                                  <w:marRight w:val="0"/>
                                                                                  <w:marTop w:val="0"/>
                                                                                  <w:marBottom w:val="0"/>
                                                                                  <w:divBdr>
                                                                                    <w:top w:val="none" w:sz="0" w:space="0" w:color="auto"/>
                                                                                    <w:left w:val="none" w:sz="0" w:space="0" w:color="auto"/>
                                                                                    <w:bottom w:val="none" w:sz="0" w:space="0" w:color="auto"/>
                                                                                    <w:right w:val="none" w:sz="0" w:space="0" w:color="auto"/>
                                                                                  </w:divBdr>
                                                                                  <w:divsChild>
                                                                                    <w:div w:id="1460417065">
                                                                                      <w:marLeft w:val="0"/>
                                                                                      <w:marRight w:val="0"/>
                                                                                      <w:marTop w:val="0"/>
                                                                                      <w:marBottom w:val="0"/>
                                                                                      <w:divBdr>
                                                                                        <w:top w:val="none" w:sz="0" w:space="0" w:color="auto"/>
                                                                                        <w:left w:val="none" w:sz="0" w:space="0" w:color="auto"/>
                                                                                        <w:bottom w:val="none" w:sz="0" w:space="0" w:color="auto"/>
                                                                                        <w:right w:val="none" w:sz="0" w:space="0" w:color="auto"/>
                                                                                      </w:divBdr>
                                                                                      <w:divsChild>
                                                                                        <w:div w:id="1196231766">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1323117301">
                                                                                                  <w:marLeft w:val="0"/>
                                                                                                  <w:marRight w:val="0"/>
                                                                                                  <w:marTop w:val="0"/>
                                                                                                  <w:marBottom w:val="0"/>
                                                                                                  <w:divBdr>
                                                                                                    <w:top w:val="none" w:sz="0" w:space="0" w:color="auto"/>
                                                                                                    <w:left w:val="none" w:sz="0" w:space="0" w:color="auto"/>
                                                                                                    <w:bottom w:val="none" w:sz="0" w:space="0" w:color="auto"/>
                                                                                                    <w:right w:val="none" w:sz="0" w:space="0" w:color="auto"/>
                                                                                                  </w:divBdr>
                                                                                                  <w:divsChild>
                                                                                                    <w:div w:id="1646396431">
                                                                                                      <w:marLeft w:val="0"/>
                                                                                                      <w:marRight w:val="0"/>
                                                                                                      <w:marTop w:val="0"/>
                                                                                                      <w:marBottom w:val="0"/>
                                                                                                      <w:divBdr>
                                                                                                        <w:top w:val="none" w:sz="0" w:space="0" w:color="auto"/>
                                                                                                        <w:left w:val="none" w:sz="0" w:space="0" w:color="auto"/>
                                                                                                        <w:bottom w:val="none" w:sz="0" w:space="0" w:color="auto"/>
                                                                                                        <w:right w:val="none" w:sz="0" w:space="0" w:color="auto"/>
                                                                                                      </w:divBdr>
                                                                                                      <w:divsChild>
                                                                                                        <w:div w:id="297342793">
                                                                                                          <w:marLeft w:val="0"/>
                                                                                                          <w:marRight w:val="0"/>
                                                                                                          <w:marTop w:val="0"/>
                                                                                                          <w:marBottom w:val="0"/>
                                                                                                          <w:divBdr>
                                                                                                            <w:top w:val="none" w:sz="0" w:space="0" w:color="auto"/>
                                                                                                            <w:left w:val="none" w:sz="0" w:space="0" w:color="auto"/>
                                                                                                            <w:bottom w:val="none" w:sz="0" w:space="0" w:color="auto"/>
                                                                                                            <w:right w:val="none" w:sz="0" w:space="0" w:color="auto"/>
                                                                                                          </w:divBdr>
                                                                                                          <w:divsChild>
                                                                                                            <w:div w:id="1860270706">
                                                                                                              <w:marLeft w:val="0"/>
                                                                                                              <w:marRight w:val="0"/>
                                                                                                              <w:marTop w:val="0"/>
                                                                                                              <w:marBottom w:val="0"/>
                                                                                                              <w:divBdr>
                                                                                                                <w:top w:val="none" w:sz="0" w:space="0" w:color="auto"/>
                                                                                                                <w:left w:val="none" w:sz="0" w:space="0" w:color="auto"/>
                                                                                                                <w:bottom w:val="none" w:sz="0" w:space="0" w:color="auto"/>
                                                                                                                <w:right w:val="none" w:sz="0" w:space="0" w:color="auto"/>
                                                                                                              </w:divBdr>
                                                                                                              <w:divsChild>
                                                                                                                <w:div w:id="1322586039">
                                                                                                                  <w:marLeft w:val="0"/>
                                                                                                                  <w:marRight w:val="0"/>
                                                                                                                  <w:marTop w:val="0"/>
                                                                                                                  <w:marBottom w:val="0"/>
                                                                                                                  <w:divBdr>
                                                                                                                    <w:top w:val="none" w:sz="0" w:space="0" w:color="auto"/>
                                                                                                                    <w:left w:val="none" w:sz="0" w:space="0" w:color="auto"/>
                                                                                                                    <w:bottom w:val="none" w:sz="0" w:space="0" w:color="auto"/>
                                                                                                                    <w:right w:val="none" w:sz="0" w:space="0" w:color="auto"/>
                                                                                                                  </w:divBdr>
                                                                                                                  <w:divsChild>
                                                                                                                    <w:div w:id="1064331674">
                                                                                                                      <w:marLeft w:val="0"/>
                                                                                                                      <w:marRight w:val="0"/>
                                                                                                                      <w:marTop w:val="0"/>
                                                                                                                      <w:marBottom w:val="0"/>
                                                                                                                      <w:divBdr>
                                                                                                                        <w:top w:val="none" w:sz="0" w:space="0" w:color="auto"/>
                                                                                                                        <w:left w:val="none" w:sz="0" w:space="0" w:color="auto"/>
                                                                                                                        <w:bottom w:val="none" w:sz="0" w:space="0" w:color="auto"/>
                                                                                                                        <w:right w:val="none" w:sz="0" w:space="0" w:color="auto"/>
                                                                                                                      </w:divBdr>
                                                                                                                      <w:divsChild>
                                                                                                                        <w:div w:id="303973986">
                                                                                                                          <w:marLeft w:val="0"/>
                                                                                                                          <w:marRight w:val="0"/>
                                                                                                                          <w:marTop w:val="0"/>
                                                                                                                          <w:marBottom w:val="0"/>
                                                                                                                          <w:divBdr>
                                                                                                                            <w:top w:val="none" w:sz="0" w:space="0" w:color="auto"/>
                                                                                                                            <w:left w:val="none" w:sz="0" w:space="0" w:color="auto"/>
                                                                                                                            <w:bottom w:val="none" w:sz="0" w:space="0" w:color="auto"/>
                                                                                                                            <w:right w:val="none" w:sz="0" w:space="0" w:color="auto"/>
                                                                                                                          </w:divBdr>
                                                                                                                          <w:divsChild>
                                                                                                                            <w:div w:id="1441679532">
                                                                                                                              <w:marLeft w:val="0"/>
                                                                                                                              <w:marRight w:val="0"/>
                                                                                                                              <w:marTop w:val="0"/>
                                                                                                                              <w:marBottom w:val="0"/>
                                                                                                                              <w:divBdr>
                                                                                                                                <w:top w:val="none" w:sz="0" w:space="0" w:color="auto"/>
                                                                                                                                <w:left w:val="none" w:sz="0" w:space="0" w:color="auto"/>
                                                                                                                                <w:bottom w:val="none" w:sz="0" w:space="0" w:color="auto"/>
                                                                                                                                <w:right w:val="none" w:sz="0" w:space="0" w:color="auto"/>
                                                                                                                              </w:divBdr>
                                                                                                                              <w:divsChild>
                                                                                                                                <w:div w:id="530606137">
                                                                                                                                  <w:marLeft w:val="0"/>
                                                                                                                                  <w:marRight w:val="0"/>
                                                                                                                                  <w:marTop w:val="0"/>
                                                                                                                                  <w:marBottom w:val="0"/>
                                                                                                                                  <w:divBdr>
                                                                                                                                    <w:top w:val="none" w:sz="0" w:space="0" w:color="auto"/>
                                                                                                                                    <w:left w:val="none" w:sz="0" w:space="0" w:color="auto"/>
                                                                                                                                    <w:bottom w:val="none" w:sz="0" w:space="0" w:color="auto"/>
                                                                                                                                    <w:right w:val="none" w:sz="0" w:space="0" w:color="auto"/>
                                                                                                                                  </w:divBdr>
                                                                                                                                </w:div>
                                                                                                                                <w:div w:id="1823157453">
                                                                                                                                  <w:marLeft w:val="0"/>
                                                                                                                                  <w:marRight w:val="0"/>
                                                                                                                                  <w:marTop w:val="0"/>
                                                                                                                                  <w:marBottom w:val="0"/>
                                                                                                                                  <w:divBdr>
                                                                                                                                    <w:top w:val="none" w:sz="0" w:space="0" w:color="auto"/>
                                                                                                                                    <w:left w:val="none" w:sz="0" w:space="0" w:color="auto"/>
                                                                                                                                    <w:bottom w:val="none" w:sz="0" w:space="0" w:color="auto"/>
                                                                                                                                    <w:right w:val="none" w:sz="0" w:space="0" w:color="auto"/>
                                                                                                                                  </w:divBdr>
                                                                                                                                </w:div>
                                                                                                                                <w:div w:id="1335917003">
                                                                                                                                  <w:marLeft w:val="0"/>
                                                                                                                                  <w:marRight w:val="0"/>
                                                                                                                                  <w:marTop w:val="0"/>
                                                                                                                                  <w:marBottom w:val="0"/>
                                                                                                                                  <w:divBdr>
                                                                                                                                    <w:top w:val="none" w:sz="0" w:space="0" w:color="auto"/>
                                                                                                                                    <w:left w:val="none" w:sz="0" w:space="0" w:color="auto"/>
                                                                                                                                    <w:bottom w:val="none" w:sz="0" w:space="0" w:color="auto"/>
                                                                                                                                    <w:right w:val="none" w:sz="0" w:space="0" w:color="auto"/>
                                                                                                                                  </w:divBdr>
                                                                                                                                </w:div>
                                                                                                                                <w:div w:id="254215150">
                                                                                                                                  <w:marLeft w:val="0"/>
                                                                                                                                  <w:marRight w:val="0"/>
                                                                                                                                  <w:marTop w:val="0"/>
                                                                                                                                  <w:marBottom w:val="0"/>
                                                                                                                                  <w:divBdr>
                                                                                                                                    <w:top w:val="none" w:sz="0" w:space="0" w:color="auto"/>
                                                                                                                                    <w:left w:val="none" w:sz="0" w:space="0" w:color="auto"/>
                                                                                                                                    <w:bottom w:val="none" w:sz="0" w:space="0" w:color="auto"/>
                                                                                                                                    <w:right w:val="none" w:sz="0" w:space="0" w:color="auto"/>
                                                                                                                                  </w:divBdr>
                                                                                                                                </w:div>
                                                                                                                                <w:div w:id="1371613922">
                                                                                                                                  <w:marLeft w:val="0"/>
                                                                                                                                  <w:marRight w:val="0"/>
                                                                                                                                  <w:marTop w:val="0"/>
                                                                                                                                  <w:marBottom w:val="0"/>
                                                                                                                                  <w:divBdr>
                                                                                                                                    <w:top w:val="none" w:sz="0" w:space="0" w:color="auto"/>
                                                                                                                                    <w:left w:val="none" w:sz="0" w:space="0" w:color="auto"/>
                                                                                                                                    <w:bottom w:val="none" w:sz="0" w:space="0" w:color="auto"/>
                                                                                                                                    <w:right w:val="none" w:sz="0" w:space="0" w:color="auto"/>
                                                                                                                                  </w:divBdr>
                                                                                                                                </w:div>
                                                                                                                                <w:div w:id="6172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515697">
      <w:bodyDiv w:val="1"/>
      <w:marLeft w:val="0"/>
      <w:marRight w:val="0"/>
      <w:marTop w:val="0"/>
      <w:marBottom w:val="0"/>
      <w:divBdr>
        <w:top w:val="none" w:sz="0" w:space="0" w:color="auto"/>
        <w:left w:val="none" w:sz="0" w:space="0" w:color="auto"/>
        <w:bottom w:val="none" w:sz="0" w:space="0" w:color="auto"/>
        <w:right w:val="none" w:sz="0" w:space="0" w:color="auto"/>
      </w:divBdr>
      <w:divsChild>
        <w:div w:id="1574857432">
          <w:marLeft w:val="0"/>
          <w:marRight w:val="0"/>
          <w:marTop w:val="0"/>
          <w:marBottom w:val="0"/>
          <w:divBdr>
            <w:top w:val="none" w:sz="0" w:space="0" w:color="auto"/>
            <w:left w:val="none" w:sz="0" w:space="0" w:color="auto"/>
            <w:bottom w:val="none" w:sz="0" w:space="0" w:color="auto"/>
            <w:right w:val="none" w:sz="0" w:space="0" w:color="auto"/>
          </w:divBdr>
        </w:div>
        <w:div w:id="384067938">
          <w:marLeft w:val="0"/>
          <w:marRight w:val="0"/>
          <w:marTop w:val="0"/>
          <w:marBottom w:val="0"/>
          <w:divBdr>
            <w:top w:val="none" w:sz="0" w:space="0" w:color="auto"/>
            <w:left w:val="none" w:sz="0" w:space="0" w:color="auto"/>
            <w:bottom w:val="none" w:sz="0" w:space="0" w:color="auto"/>
            <w:right w:val="none" w:sz="0" w:space="0" w:color="auto"/>
          </w:divBdr>
        </w:div>
        <w:div w:id="1793817727">
          <w:marLeft w:val="0"/>
          <w:marRight w:val="0"/>
          <w:marTop w:val="0"/>
          <w:marBottom w:val="0"/>
          <w:divBdr>
            <w:top w:val="none" w:sz="0" w:space="0" w:color="auto"/>
            <w:left w:val="none" w:sz="0" w:space="0" w:color="auto"/>
            <w:bottom w:val="none" w:sz="0" w:space="0" w:color="auto"/>
            <w:right w:val="none" w:sz="0" w:space="0" w:color="auto"/>
          </w:divBdr>
        </w:div>
        <w:div w:id="1332953220">
          <w:marLeft w:val="0"/>
          <w:marRight w:val="0"/>
          <w:marTop w:val="0"/>
          <w:marBottom w:val="0"/>
          <w:divBdr>
            <w:top w:val="none" w:sz="0" w:space="0" w:color="auto"/>
            <w:left w:val="none" w:sz="0" w:space="0" w:color="auto"/>
            <w:bottom w:val="none" w:sz="0" w:space="0" w:color="auto"/>
            <w:right w:val="none" w:sz="0" w:space="0" w:color="auto"/>
          </w:divBdr>
        </w:div>
        <w:div w:id="527647635">
          <w:marLeft w:val="0"/>
          <w:marRight w:val="0"/>
          <w:marTop w:val="0"/>
          <w:marBottom w:val="0"/>
          <w:divBdr>
            <w:top w:val="none" w:sz="0" w:space="0" w:color="auto"/>
            <w:left w:val="none" w:sz="0" w:space="0" w:color="auto"/>
            <w:bottom w:val="none" w:sz="0" w:space="0" w:color="auto"/>
            <w:right w:val="none" w:sz="0" w:space="0" w:color="auto"/>
          </w:divBdr>
        </w:div>
        <w:div w:id="60951013">
          <w:marLeft w:val="0"/>
          <w:marRight w:val="0"/>
          <w:marTop w:val="0"/>
          <w:marBottom w:val="0"/>
          <w:divBdr>
            <w:top w:val="none" w:sz="0" w:space="0" w:color="auto"/>
            <w:left w:val="none" w:sz="0" w:space="0" w:color="auto"/>
            <w:bottom w:val="none" w:sz="0" w:space="0" w:color="auto"/>
            <w:right w:val="none" w:sz="0" w:space="0" w:color="auto"/>
          </w:divBdr>
        </w:div>
        <w:div w:id="523372090">
          <w:marLeft w:val="0"/>
          <w:marRight w:val="0"/>
          <w:marTop w:val="0"/>
          <w:marBottom w:val="0"/>
          <w:divBdr>
            <w:top w:val="none" w:sz="0" w:space="0" w:color="auto"/>
            <w:left w:val="none" w:sz="0" w:space="0" w:color="auto"/>
            <w:bottom w:val="none" w:sz="0" w:space="0" w:color="auto"/>
            <w:right w:val="none" w:sz="0" w:space="0" w:color="auto"/>
          </w:divBdr>
        </w:div>
        <w:div w:id="1531456180">
          <w:marLeft w:val="0"/>
          <w:marRight w:val="0"/>
          <w:marTop w:val="0"/>
          <w:marBottom w:val="0"/>
          <w:divBdr>
            <w:top w:val="none" w:sz="0" w:space="0" w:color="auto"/>
            <w:left w:val="none" w:sz="0" w:space="0" w:color="auto"/>
            <w:bottom w:val="none" w:sz="0" w:space="0" w:color="auto"/>
            <w:right w:val="none" w:sz="0" w:space="0" w:color="auto"/>
          </w:divBdr>
        </w:div>
        <w:div w:id="1462460426">
          <w:marLeft w:val="0"/>
          <w:marRight w:val="0"/>
          <w:marTop w:val="0"/>
          <w:marBottom w:val="0"/>
          <w:divBdr>
            <w:top w:val="none" w:sz="0" w:space="0" w:color="auto"/>
            <w:left w:val="none" w:sz="0" w:space="0" w:color="auto"/>
            <w:bottom w:val="none" w:sz="0" w:space="0" w:color="auto"/>
            <w:right w:val="none" w:sz="0" w:space="0" w:color="auto"/>
          </w:divBdr>
        </w:div>
        <w:div w:id="2004625964">
          <w:marLeft w:val="0"/>
          <w:marRight w:val="0"/>
          <w:marTop w:val="0"/>
          <w:marBottom w:val="0"/>
          <w:divBdr>
            <w:top w:val="none" w:sz="0" w:space="0" w:color="auto"/>
            <w:left w:val="none" w:sz="0" w:space="0" w:color="auto"/>
            <w:bottom w:val="none" w:sz="0" w:space="0" w:color="auto"/>
            <w:right w:val="none" w:sz="0" w:space="0" w:color="auto"/>
          </w:divBdr>
        </w:div>
        <w:div w:id="195717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2012-11-27T14:42:00Z</dcterms:created>
  <dcterms:modified xsi:type="dcterms:W3CDTF">2012-11-28T03:38:00Z</dcterms:modified>
</cp:coreProperties>
</file>