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9C10CE" w:rsidRDefault="008F2A44" w:rsidP="00786F03">
      <w:pPr>
        <w:tabs>
          <w:tab w:val="left" w:pos="360"/>
        </w:tabs>
        <w:jc w:val="center"/>
        <w:rPr>
          <w:rFonts w:asciiTheme="minorHAnsi" w:hAnsiTheme="minorHAnsi"/>
          <w:b/>
          <w:lang w:val="es-MX"/>
        </w:rPr>
      </w:pPr>
      <w:r w:rsidRPr="009C10CE">
        <w:rPr>
          <w:rFonts w:asciiTheme="minorHAnsi" w:hAnsiTheme="minorHAnsi"/>
          <w:b/>
          <w:lang w:val="es-MX"/>
        </w:rPr>
        <w:t xml:space="preserve">1. </w:t>
      </w:r>
      <w:r w:rsidR="003757CC" w:rsidRPr="009C10CE">
        <w:rPr>
          <w:rFonts w:asciiTheme="minorHAnsi" w:hAnsiTheme="minorHAnsi"/>
          <w:b/>
          <w:lang w:val="es-MX"/>
        </w:rPr>
        <w:t>ACANTHACEAE</w:t>
      </w:r>
    </w:p>
    <w:p w:rsidR="00786F03" w:rsidRPr="009C10CE"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3653DB" w:rsidRPr="009C10CE" w:rsidRDefault="008F0A23" w:rsidP="00B41989">
      <w:pPr>
        <w:pStyle w:val="NormalWeb"/>
        <w:tabs>
          <w:tab w:val="left" w:pos="360"/>
        </w:tabs>
        <w:spacing w:before="0" w:beforeAutospacing="0" w:after="0" w:afterAutospacing="0"/>
        <w:rPr>
          <w:rFonts w:asciiTheme="minorHAnsi" w:hAnsiTheme="minorHAnsi"/>
          <w:sz w:val="20"/>
          <w:szCs w:val="20"/>
          <w:lang w:val="es-MX"/>
        </w:rPr>
      </w:pPr>
      <w:proofErr w:type="spellStart"/>
      <w:r w:rsidRPr="009C10CE">
        <w:rPr>
          <w:rFonts w:asciiTheme="minorHAnsi" w:hAnsiTheme="minorHAnsi"/>
          <w:sz w:val="20"/>
          <w:szCs w:val="20"/>
          <w:lang w:val="es-MX"/>
        </w:rPr>
        <w:t>Acanthaceae</w:t>
      </w:r>
      <w:proofErr w:type="spellEnd"/>
      <w:r w:rsidR="00631EE6" w:rsidRPr="009C10CE">
        <w:rPr>
          <w:rFonts w:asciiTheme="minorHAnsi" w:hAnsiTheme="minorHAnsi"/>
          <w:sz w:val="20"/>
          <w:szCs w:val="20"/>
          <w:lang w:val="es-MX"/>
        </w:rPr>
        <w:t xml:space="preserve"> es una familia tropical o s</w:t>
      </w:r>
      <w:r w:rsidR="001A0080" w:rsidRPr="009C10CE">
        <w:rPr>
          <w:rFonts w:asciiTheme="minorHAnsi" w:hAnsiTheme="minorHAnsi"/>
          <w:sz w:val="20"/>
          <w:szCs w:val="20"/>
          <w:lang w:val="es-MX"/>
        </w:rPr>
        <w:t>ubtropical, cuyo nombre provien</w:t>
      </w:r>
      <w:r w:rsidR="00631EE6" w:rsidRPr="009C10CE">
        <w:rPr>
          <w:rFonts w:asciiTheme="minorHAnsi" w:hAnsiTheme="minorHAnsi"/>
          <w:sz w:val="20"/>
          <w:szCs w:val="20"/>
          <w:lang w:val="es-MX"/>
        </w:rPr>
        <w:t xml:space="preserve">e del griego </w:t>
      </w:r>
      <w:proofErr w:type="spellStart"/>
      <w:r w:rsidR="00631EE6" w:rsidRPr="009C10CE">
        <w:rPr>
          <w:rFonts w:asciiTheme="minorHAnsi" w:hAnsiTheme="minorHAnsi"/>
          <w:i/>
          <w:sz w:val="20"/>
          <w:szCs w:val="20"/>
          <w:lang w:val="es-MX"/>
        </w:rPr>
        <w:t>akanthos</w:t>
      </w:r>
      <w:proofErr w:type="spellEnd"/>
      <w:r w:rsidR="00631EE6" w:rsidRPr="009C10CE">
        <w:rPr>
          <w:rFonts w:asciiTheme="minorHAnsi" w:hAnsiTheme="minorHAnsi"/>
          <w:sz w:val="20"/>
          <w:szCs w:val="20"/>
          <w:lang w:val="es-MX"/>
        </w:rPr>
        <w:t xml:space="preserve"> 'espina'. E</w:t>
      </w:r>
      <w:r w:rsidR="003757CC" w:rsidRPr="009C10CE">
        <w:rPr>
          <w:rFonts w:asciiTheme="minorHAnsi" w:hAnsiTheme="minorHAnsi"/>
          <w:sz w:val="20"/>
          <w:szCs w:val="20"/>
          <w:lang w:val="es-MX"/>
        </w:rPr>
        <w:t xml:space="preserve">stá integrada por </w:t>
      </w:r>
      <w:r w:rsidR="001A0080" w:rsidRPr="009C10CE">
        <w:rPr>
          <w:rFonts w:asciiTheme="minorHAnsi" w:hAnsiTheme="minorHAnsi"/>
          <w:sz w:val="20"/>
          <w:szCs w:val="20"/>
          <w:lang w:val="es-MX"/>
        </w:rPr>
        <w:t>apro</w:t>
      </w:r>
      <w:r w:rsidR="00631EE6" w:rsidRPr="009C10CE">
        <w:rPr>
          <w:rFonts w:asciiTheme="minorHAnsi" w:hAnsiTheme="minorHAnsi"/>
          <w:sz w:val="20"/>
          <w:szCs w:val="20"/>
          <w:lang w:val="es-MX"/>
        </w:rPr>
        <w:t>ximadamente 2</w:t>
      </w:r>
      <w:r w:rsidR="000043DD" w:rsidRPr="009C10CE">
        <w:rPr>
          <w:rFonts w:asciiTheme="minorHAnsi" w:hAnsiTheme="minorHAnsi"/>
          <w:sz w:val="20"/>
          <w:szCs w:val="20"/>
          <w:lang w:val="es-MX"/>
        </w:rPr>
        <w:t>20</w:t>
      </w:r>
      <w:r w:rsidR="00631EE6" w:rsidRPr="009C10CE">
        <w:rPr>
          <w:rFonts w:asciiTheme="minorHAnsi" w:hAnsiTheme="minorHAnsi"/>
          <w:sz w:val="20"/>
          <w:szCs w:val="20"/>
          <w:lang w:val="es-MX"/>
        </w:rPr>
        <w:t xml:space="preserve"> </w:t>
      </w:r>
      <w:r w:rsidR="003757CC" w:rsidRPr="009C10CE">
        <w:rPr>
          <w:rFonts w:asciiTheme="minorHAnsi" w:hAnsiTheme="minorHAnsi"/>
          <w:sz w:val="20"/>
          <w:szCs w:val="20"/>
          <w:lang w:val="es-MX"/>
        </w:rPr>
        <w:t>géneros</w:t>
      </w:r>
      <w:r w:rsidR="000043DD" w:rsidRPr="009C10CE">
        <w:rPr>
          <w:rStyle w:val="FootnoteReference"/>
          <w:rFonts w:asciiTheme="minorHAnsi" w:hAnsiTheme="minorHAnsi"/>
          <w:sz w:val="20"/>
          <w:szCs w:val="20"/>
          <w:lang w:val="es-MX"/>
        </w:rPr>
        <w:footnoteReference w:id="1"/>
      </w:r>
      <w:r w:rsidR="00631EE6" w:rsidRPr="009C10CE">
        <w:rPr>
          <w:rFonts w:asciiTheme="minorHAnsi" w:hAnsiTheme="minorHAnsi"/>
          <w:sz w:val="20"/>
          <w:szCs w:val="20"/>
          <w:lang w:val="es-MX"/>
        </w:rPr>
        <w:t xml:space="preserve"> y </w:t>
      </w:r>
      <w:r w:rsidR="000043DD" w:rsidRPr="009C10CE">
        <w:rPr>
          <w:rFonts w:asciiTheme="minorHAnsi" w:hAnsiTheme="minorHAnsi"/>
          <w:sz w:val="20"/>
          <w:szCs w:val="20"/>
          <w:lang w:val="es-MX"/>
        </w:rPr>
        <w:t xml:space="preserve">aproximadamente </w:t>
      </w:r>
      <w:r w:rsidR="00631EE6" w:rsidRPr="009C10CE">
        <w:rPr>
          <w:rFonts w:asciiTheme="minorHAnsi" w:hAnsiTheme="minorHAnsi"/>
          <w:sz w:val="20"/>
          <w:szCs w:val="20"/>
          <w:lang w:val="es-MX"/>
        </w:rPr>
        <w:t>4,</w:t>
      </w:r>
      <w:r w:rsidR="000043DD" w:rsidRPr="009C10CE">
        <w:rPr>
          <w:rFonts w:asciiTheme="minorHAnsi" w:hAnsiTheme="minorHAnsi"/>
          <w:sz w:val="20"/>
          <w:szCs w:val="20"/>
          <w:lang w:val="es-MX"/>
        </w:rPr>
        <w:t>300</w:t>
      </w:r>
      <w:r w:rsidR="00631EE6" w:rsidRPr="009C10CE">
        <w:rPr>
          <w:rFonts w:asciiTheme="minorHAnsi" w:hAnsiTheme="minorHAnsi"/>
          <w:sz w:val="20"/>
          <w:szCs w:val="20"/>
          <w:lang w:val="es-MX"/>
        </w:rPr>
        <w:t xml:space="preserve"> </w:t>
      </w:r>
      <w:r w:rsidRPr="009C10CE">
        <w:rPr>
          <w:rFonts w:asciiTheme="minorHAnsi" w:hAnsiTheme="minorHAnsi"/>
          <w:sz w:val="20"/>
          <w:szCs w:val="20"/>
          <w:lang w:val="es-MX"/>
        </w:rPr>
        <w:t>especies</w:t>
      </w:r>
      <w:r w:rsidR="00631EE6" w:rsidRPr="009C10CE">
        <w:rPr>
          <w:rFonts w:asciiTheme="minorHAnsi" w:hAnsiTheme="minorHAnsi"/>
          <w:sz w:val="20"/>
          <w:szCs w:val="20"/>
          <w:lang w:val="es-MX"/>
        </w:rPr>
        <w:t>.</w:t>
      </w:r>
      <w:r w:rsidR="000043DD" w:rsidRPr="009C10CE">
        <w:rPr>
          <w:rStyle w:val="FootnoteReference"/>
          <w:rFonts w:asciiTheme="minorHAnsi" w:hAnsiTheme="minorHAnsi"/>
          <w:sz w:val="20"/>
          <w:szCs w:val="20"/>
          <w:lang w:val="es-MX"/>
        </w:rPr>
        <w:footnoteReference w:id="2"/>
      </w:r>
      <w:r w:rsidR="00631EE6" w:rsidRPr="009C10CE">
        <w:rPr>
          <w:rFonts w:asciiTheme="minorHAnsi" w:hAnsiTheme="minorHAnsi"/>
          <w:sz w:val="20"/>
          <w:szCs w:val="20"/>
          <w:lang w:val="es-MX"/>
        </w:rPr>
        <w:t xml:space="preserve"> Generalmente son plantas </w:t>
      </w:r>
      <w:proofErr w:type="spellStart"/>
      <w:r w:rsidR="00631EE6" w:rsidRPr="009C10CE">
        <w:rPr>
          <w:rFonts w:asciiTheme="minorHAnsi" w:hAnsiTheme="minorHAnsi"/>
          <w:sz w:val="20"/>
          <w:szCs w:val="20"/>
          <w:lang w:val="es-MX"/>
        </w:rPr>
        <w:t>herbáceaeas</w:t>
      </w:r>
      <w:proofErr w:type="spellEnd"/>
      <w:r w:rsidR="002E5649" w:rsidRPr="009C10CE">
        <w:rPr>
          <w:rFonts w:asciiTheme="minorHAnsi" w:hAnsiTheme="minorHAnsi"/>
          <w:sz w:val="20"/>
          <w:szCs w:val="20"/>
          <w:lang w:val="es-MX"/>
        </w:rPr>
        <w:t xml:space="preserve"> perennes</w:t>
      </w:r>
      <w:r w:rsidR="002E5649" w:rsidRPr="009C10CE">
        <w:rPr>
          <w:rStyle w:val="def"/>
          <w:rFonts w:asciiTheme="minorHAnsi" w:hAnsiTheme="minorHAnsi"/>
        </w:rPr>
        <w:t xml:space="preserve"> </w:t>
      </w:r>
      <w:r w:rsidR="00631EE6" w:rsidRPr="009C10CE">
        <w:rPr>
          <w:rFonts w:asciiTheme="minorHAnsi" w:hAnsiTheme="minorHAnsi"/>
          <w:sz w:val="20"/>
          <w:szCs w:val="20"/>
          <w:lang w:val="es-MX"/>
        </w:rPr>
        <w:t>y arbustos con hojas simples y opuestas</w:t>
      </w:r>
      <w:r w:rsidR="008F2A44" w:rsidRPr="009C10CE">
        <w:rPr>
          <w:rFonts w:asciiTheme="minorHAnsi" w:hAnsiTheme="minorHAnsi"/>
          <w:sz w:val="20"/>
          <w:szCs w:val="20"/>
          <w:lang w:val="es-MX"/>
        </w:rPr>
        <w:t>.</w:t>
      </w:r>
      <w:r w:rsidR="00631EE6" w:rsidRPr="009C10CE">
        <w:rPr>
          <w:rFonts w:asciiTheme="minorHAnsi" w:hAnsiTheme="minorHAnsi"/>
          <w:sz w:val="20"/>
          <w:szCs w:val="20"/>
          <w:lang w:val="es-MX"/>
        </w:rPr>
        <w:t xml:space="preserve"> P</w:t>
      </w:r>
      <w:r w:rsidR="003757CC" w:rsidRPr="009C10CE">
        <w:rPr>
          <w:rFonts w:asciiTheme="minorHAnsi" w:hAnsiTheme="minorHAnsi"/>
          <w:sz w:val="20"/>
          <w:szCs w:val="20"/>
          <w:lang w:val="es-MX"/>
        </w:rPr>
        <w:t>roduce inflorescencias con</w:t>
      </w:r>
      <w:r w:rsidR="004F7BDA" w:rsidRPr="009C10CE">
        <w:rPr>
          <w:rFonts w:asciiTheme="minorHAnsi" w:hAnsiTheme="minorHAnsi"/>
          <w:sz w:val="20"/>
          <w:szCs w:val="20"/>
          <w:lang w:val="es-MX"/>
        </w:rPr>
        <w:t xml:space="preserve"> cáliz </w:t>
      </w:r>
      <w:proofErr w:type="spellStart"/>
      <w:r w:rsidR="004F7BDA" w:rsidRPr="009C10CE">
        <w:rPr>
          <w:rFonts w:asciiTheme="minorHAnsi" w:hAnsiTheme="minorHAnsi"/>
          <w:sz w:val="20"/>
          <w:szCs w:val="20"/>
          <w:lang w:val="es-MX"/>
        </w:rPr>
        <w:t>campanulado</w:t>
      </w:r>
      <w:proofErr w:type="spellEnd"/>
      <w:r w:rsidR="004F7BDA" w:rsidRPr="009C10CE">
        <w:rPr>
          <w:rFonts w:asciiTheme="minorHAnsi" w:hAnsiTheme="minorHAnsi"/>
          <w:sz w:val="20"/>
          <w:szCs w:val="20"/>
          <w:lang w:val="es-MX"/>
        </w:rPr>
        <w:t xml:space="preserve"> o </w:t>
      </w:r>
      <w:r w:rsidR="00631EE6" w:rsidRPr="009C10CE">
        <w:rPr>
          <w:rFonts w:asciiTheme="minorHAnsi" w:hAnsiTheme="minorHAnsi"/>
          <w:sz w:val="20"/>
          <w:szCs w:val="20"/>
          <w:lang w:val="es-MX"/>
        </w:rPr>
        <w:t>bilabiado</w:t>
      </w:r>
      <w:r w:rsidR="008F2A44" w:rsidRPr="009C10CE">
        <w:rPr>
          <w:rFonts w:asciiTheme="minorHAnsi" w:hAnsiTheme="minorHAnsi"/>
          <w:sz w:val="20"/>
          <w:szCs w:val="20"/>
          <w:lang w:val="es-MX"/>
        </w:rPr>
        <w:t>.</w:t>
      </w:r>
    </w:p>
    <w:p w:rsidR="00631EE6" w:rsidRPr="009C10CE" w:rsidRDefault="00631EE6"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t xml:space="preserve">Para </w:t>
      </w:r>
      <w:proofErr w:type="spellStart"/>
      <w:r w:rsidRPr="009C10CE">
        <w:rPr>
          <w:rFonts w:asciiTheme="minorHAnsi" w:hAnsiTheme="minorHAnsi"/>
          <w:sz w:val="20"/>
          <w:szCs w:val="20"/>
          <w:lang w:val="es-MX"/>
        </w:rPr>
        <w:t>Mexico</w:t>
      </w:r>
      <w:proofErr w:type="spellEnd"/>
      <w:r w:rsidRPr="009C10CE">
        <w:rPr>
          <w:rFonts w:asciiTheme="minorHAnsi" w:hAnsiTheme="minorHAnsi"/>
          <w:sz w:val="20"/>
          <w:szCs w:val="20"/>
          <w:lang w:val="es-MX"/>
        </w:rPr>
        <w:t xml:space="preserve"> los tratados principales son </w:t>
      </w:r>
      <w:r w:rsidRPr="009C10CE">
        <w:rPr>
          <w:rFonts w:asciiTheme="minorHAnsi" w:hAnsiTheme="minorHAnsi"/>
          <w:i/>
          <w:sz w:val="20"/>
          <w:szCs w:val="20"/>
          <w:lang w:val="es-MX"/>
        </w:rPr>
        <w:t>Flora de Chiapas</w:t>
      </w:r>
      <w:r w:rsidR="000043DD" w:rsidRPr="009C10CE">
        <w:rPr>
          <w:rFonts w:asciiTheme="minorHAnsi" w:hAnsiTheme="minorHAnsi"/>
          <w:sz w:val="20"/>
          <w:szCs w:val="20"/>
          <w:lang w:val="es-MX"/>
        </w:rPr>
        <w:t xml:space="preserve">, </w:t>
      </w:r>
      <w:r w:rsidR="000043DD" w:rsidRPr="009C10CE">
        <w:rPr>
          <w:rFonts w:asciiTheme="minorHAnsi" w:hAnsiTheme="minorHAnsi"/>
          <w:i/>
          <w:sz w:val="20"/>
          <w:szCs w:val="20"/>
          <w:lang w:val="es-MX"/>
        </w:rPr>
        <w:t>Flora del Bajío</w:t>
      </w:r>
      <w:r w:rsidR="000043DD"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y </w:t>
      </w:r>
      <w:r w:rsidR="000043DD" w:rsidRPr="009C10CE">
        <w:rPr>
          <w:rFonts w:asciiTheme="minorHAnsi" w:hAnsiTheme="minorHAnsi"/>
          <w:i/>
          <w:sz w:val="20"/>
          <w:szCs w:val="20"/>
          <w:lang w:val="es-MX"/>
        </w:rPr>
        <w:t>Flora del Valle de Tehuacán-</w:t>
      </w:r>
      <w:proofErr w:type="spellStart"/>
      <w:r w:rsidR="000043DD" w:rsidRPr="009C10CE">
        <w:rPr>
          <w:rFonts w:asciiTheme="minorHAnsi" w:hAnsiTheme="minorHAnsi"/>
          <w:i/>
          <w:sz w:val="20"/>
          <w:szCs w:val="20"/>
          <w:lang w:val="es-MX"/>
        </w:rPr>
        <w:t>Cuicatlán</w:t>
      </w:r>
      <w:proofErr w:type="spellEnd"/>
      <w:r w:rsidR="000043DD" w:rsidRPr="009C10CE">
        <w:rPr>
          <w:rFonts w:asciiTheme="minorHAnsi" w:hAnsiTheme="minorHAnsi"/>
          <w:sz w:val="20"/>
          <w:szCs w:val="20"/>
          <w:lang w:val="es-MX"/>
        </w:rPr>
        <w:t>.</w:t>
      </w:r>
      <w:r w:rsidR="004F7BDA"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En este país </w:t>
      </w:r>
      <w:r w:rsidRPr="009C10CE">
        <w:rPr>
          <w:rFonts w:asciiTheme="minorHAnsi" w:hAnsiTheme="minorHAnsi"/>
          <w:sz w:val="20"/>
          <w:szCs w:val="20"/>
          <w:lang w:val="es-MX"/>
        </w:rPr>
        <w:t>se han registrado</w:t>
      </w:r>
      <w:r w:rsidRPr="009C10CE">
        <w:rPr>
          <w:rFonts w:asciiTheme="minorHAnsi" w:hAnsiTheme="minorHAnsi"/>
          <w:sz w:val="20"/>
          <w:szCs w:val="20"/>
        </w:rPr>
        <w:t xml:space="preserve"> </w:t>
      </w:r>
      <w:r w:rsidR="000043DD" w:rsidRPr="009C10CE">
        <w:rPr>
          <w:rFonts w:asciiTheme="minorHAnsi" w:hAnsiTheme="minorHAnsi"/>
          <w:sz w:val="20"/>
          <w:szCs w:val="20"/>
        </w:rPr>
        <w:t xml:space="preserve">y descrito </w:t>
      </w:r>
      <w:r w:rsidR="000043DD" w:rsidRPr="009C10CE">
        <w:rPr>
          <w:rFonts w:asciiTheme="minorHAnsi" w:hAnsiTheme="minorHAnsi"/>
          <w:sz w:val="20"/>
          <w:szCs w:val="20"/>
          <w:lang w:val="es-MX"/>
        </w:rPr>
        <w:t>36 gé</w:t>
      </w:r>
      <w:r w:rsidR="001A0080" w:rsidRPr="009C10CE">
        <w:rPr>
          <w:rFonts w:asciiTheme="minorHAnsi" w:hAnsiTheme="minorHAnsi"/>
          <w:sz w:val="20"/>
          <w:szCs w:val="20"/>
          <w:lang w:val="es-MX"/>
        </w:rPr>
        <w:t>neros</w:t>
      </w:r>
      <w:r w:rsidRPr="009C10CE">
        <w:rPr>
          <w:rFonts w:asciiTheme="minorHAnsi" w:hAnsiTheme="minorHAnsi"/>
          <w:sz w:val="20"/>
          <w:szCs w:val="20"/>
          <w:lang w:val="es-MX"/>
        </w:rPr>
        <w:t xml:space="preserve"> </w:t>
      </w:r>
      <w:r w:rsidR="000043DD" w:rsidRPr="009C10CE">
        <w:rPr>
          <w:rFonts w:asciiTheme="minorHAnsi" w:hAnsiTheme="minorHAnsi"/>
          <w:sz w:val="20"/>
          <w:szCs w:val="20"/>
          <w:lang w:val="es-MX"/>
        </w:rPr>
        <w:t xml:space="preserve">(incluyendo </w:t>
      </w:r>
      <w:proofErr w:type="spellStart"/>
      <w:r w:rsidR="000043DD" w:rsidRPr="009C10CE">
        <w:rPr>
          <w:rFonts w:asciiTheme="minorHAnsi" w:hAnsiTheme="minorHAnsi"/>
          <w:i/>
          <w:sz w:val="20"/>
          <w:szCs w:val="20"/>
          <w:lang w:val="es-MX"/>
        </w:rPr>
        <w:t>Avicennia</w:t>
      </w:r>
      <w:proofErr w:type="spellEnd"/>
      <w:r w:rsidR="000043DD" w:rsidRPr="009C10CE">
        <w:rPr>
          <w:rFonts w:asciiTheme="minorHAnsi" w:hAnsiTheme="minorHAnsi"/>
          <w:sz w:val="20"/>
          <w:szCs w:val="20"/>
          <w:lang w:val="es-MX"/>
        </w:rPr>
        <w:t xml:space="preserve">) </w:t>
      </w:r>
      <w:r w:rsidRPr="009C10CE">
        <w:rPr>
          <w:rFonts w:asciiTheme="minorHAnsi" w:hAnsiTheme="minorHAnsi"/>
          <w:sz w:val="20"/>
          <w:szCs w:val="20"/>
          <w:lang w:val="es-MX"/>
        </w:rPr>
        <w:t>y 3</w:t>
      </w:r>
      <w:r w:rsidR="000043DD" w:rsidRPr="009C10CE">
        <w:rPr>
          <w:rFonts w:asciiTheme="minorHAnsi" w:hAnsiTheme="minorHAnsi"/>
          <w:sz w:val="20"/>
          <w:szCs w:val="20"/>
          <w:lang w:val="es-MX"/>
        </w:rPr>
        <w:t>75</w:t>
      </w:r>
      <w:r w:rsidRPr="009C10CE">
        <w:rPr>
          <w:rFonts w:asciiTheme="minorHAnsi" w:hAnsiTheme="minorHAnsi"/>
          <w:sz w:val="20"/>
          <w:szCs w:val="20"/>
          <w:lang w:val="es-MX"/>
        </w:rPr>
        <w:t xml:space="preserve"> especies</w:t>
      </w:r>
      <w:r w:rsidR="000043DD" w:rsidRPr="009C10CE">
        <w:rPr>
          <w:rFonts w:asciiTheme="minorHAnsi" w:hAnsiTheme="minorHAnsi"/>
          <w:sz w:val="20"/>
          <w:szCs w:val="20"/>
          <w:lang w:val="es-MX"/>
        </w:rPr>
        <w:t>, aunque todavía hay unos 10 a 15 nuevas especies con descripción pendiente.</w:t>
      </w:r>
      <w:r w:rsidR="000043DD" w:rsidRPr="009C10CE">
        <w:rPr>
          <w:rStyle w:val="FootnoteReference"/>
          <w:rFonts w:asciiTheme="minorHAnsi" w:hAnsiTheme="minorHAnsi"/>
          <w:sz w:val="20"/>
          <w:szCs w:val="20"/>
          <w:lang w:val="es-MX"/>
        </w:rPr>
        <w:footnoteReference w:id="3"/>
      </w: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9C10CE"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9C10CE" w:rsidRDefault="0058255D">
      <w:pPr>
        <w:rPr>
          <w:rFonts w:asciiTheme="minorHAnsi" w:hAnsiTheme="minorHAnsi"/>
          <w:b/>
          <w:i/>
          <w:lang w:val="es-MX"/>
        </w:rPr>
      </w:pPr>
      <w:r w:rsidRPr="009C10CE">
        <w:rPr>
          <w:rFonts w:asciiTheme="minorHAnsi" w:hAnsiTheme="minorHAnsi"/>
          <w:b/>
          <w:i/>
          <w:lang w:val="es-MX"/>
        </w:rPr>
        <w:br w:type="page"/>
      </w:r>
    </w:p>
    <w:p w:rsidR="0019688D" w:rsidRPr="009C10CE" w:rsidRDefault="00A67EC6"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lastRenderedPageBreak/>
        <w:t>Y</w:t>
      </w:r>
      <w:r w:rsidR="00DF18DF" w:rsidRPr="009C10CE">
        <w:rPr>
          <w:rFonts w:asciiTheme="minorHAnsi" w:hAnsiTheme="minorHAnsi"/>
          <w:b/>
          <w:i/>
          <w:lang w:val="es-MX"/>
        </w:rPr>
        <w:t>u¹ku¹ ko¹</w:t>
      </w:r>
      <w:r w:rsidRPr="009C10CE">
        <w:rPr>
          <w:rFonts w:asciiTheme="minorHAnsi" w:hAnsiTheme="minorHAnsi"/>
          <w:b/>
          <w:i/>
          <w:lang w:val="es-MX"/>
        </w:rPr>
        <w:t>ndo</w:t>
      </w:r>
      <w:r w:rsidR="00DF18DF" w:rsidRPr="009C10CE">
        <w:rPr>
          <w:rFonts w:asciiTheme="minorHAnsi" w:hAnsiTheme="minorHAnsi"/>
          <w:b/>
          <w:i/>
          <w:lang w:val="es-MX"/>
        </w:rPr>
        <w:t>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t>Ndu</w:t>
      </w:r>
      <w:r w:rsidRPr="009C10CE">
        <w:rPr>
          <w:rFonts w:asciiTheme="minorHAnsi" w:hAnsiTheme="minorHAnsi"/>
          <w:b/>
          <w:i/>
          <w:vertAlign w:val="superscript"/>
          <w:lang w:val="es-MX"/>
        </w:rPr>
        <w:t>3</w:t>
      </w:r>
      <w:r w:rsidRPr="009C10CE">
        <w:rPr>
          <w:rFonts w:asciiTheme="minorHAnsi" w:hAnsiTheme="minorHAnsi"/>
          <w:b/>
          <w:i/>
          <w:lang w:val="es-MX"/>
        </w:rPr>
        <w:t>ku</w:t>
      </w:r>
      <w:r w:rsidRPr="009C10CE">
        <w:rPr>
          <w:rFonts w:asciiTheme="minorHAnsi" w:hAnsiTheme="minorHAnsi"/>
          <w:b/>
          <w:i/>
          <w:vertAlign w:val="superscript"/>
          <w:lang w:val="es-MX"/>
        </w:rPr>
        <w:t>2</w:t>
      </w:r>
      <w:r w:rsidRPr="009C10CE">
        <w:rPr>
          <w:rFonts w:asciiTheme="minorHAnsi" w:hAnsiTheme="minorHAnsi"/>
          <w:b/>
          <w:i/>
          <w:lang w:val="es-MX"/>
        </w:rPr>
        <w:t xml:space="preserve"> ko¹ndo¹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4566"/>
      </w:tblGrid>
      <w:tr w:rsidR="0019688D" w:rsidRPr="009C10CE" w:rsidTr="004F2A59">
        <w:trPr>
          <w:trHeight w:val="4523"/>
        </w:trPr>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19688D" w:rsidRPr="009C10CE" w:rsidTr="004F2A59">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52725" cy="2752725"/>
                  <wp:effectExtent l="19050" t="0" r="9525" b="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0" cstate="print"/>
                          <a:stretch>
                            <a:fillRect/>
                          </a:stretch>
                        </pic:blipFill>
                        <pic:spPr bwMode="auto">
                          <a:xfrm>
                            <a:off x="0" y="0"/>
                            <a:ext cx="2752725" cy="2752725"/>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19688D" w:rsidRPr="009C10CE" w:rsidRDefault="00A67EC6"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foetida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Willd</w:t>
            </w:r>
            <w:proofErr w:type="spellEnd"/>
            <w:r w:rsidRPr="009C10CE">
              <w:rPr>
                <w:rFonts w:asciiTheme="minorHAnsi" w:hAnsiTheme="minorHAnsi"/>
                <w:sz w:val="20"/>
                <w:szCs w:val="20"/>
                <w:lang w:val="es-MX"/>
              </w:rPr>
              <w:t>.</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19688D" w:rsidRPr="009C10CE" w:rsidRDefault="0019688D"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Otros nombres en náhuat</w:t>
            </w:r>
          </w:p>
        </w:tc>
        <w:tc>
          <w:tcPr>
            <w:tcW w:w="4360" w:type="dxa"/>
          </w:tcPr>
          <w:p w:rsidR="0019688D" w:rsidRPr="009C10CE" w:rsidRDefault="00673B46" w:rsidP="00673B46">
            <w:pPr>
              <w:tabs>
                <w:tab w:val="left" w:pos="360"/>
              </w:tabs>
              <w:jc w:val="right"/>
              <w:rPr>
                <w:rFonts w:asciiTheme="minorHAnsi" w:hAnsiTheme="minorHAnsi"/>
                <w:sz w:val="20"/>
                <w:szCs w:val="20"/>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19688D" w:rsidRPr="009C10CE" w:rsidRDefault="00673B46"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A67EC6" w:rsidRPr="009C10CE">
              <w:rPr>
                <w:rFonts w:asciiTheme="minorHAnsi" w:hAnsiTheme="minorHAnsi"/>
                <w:sz w:val="20"/>
                <w:szCs w:val="20"/>
                <w:lang w:val="es-MX"/>
              </w:rPr>
              <w:t>880</w:t>
            </w:r>
          </w:p>
        </w:tc>
      </w:tr>
      <w:tr w:rsidR="001A0080" w:rsidRPr="009C10CE" w:rsidTr="00673B46">
        <w:tc>
          <w:tcPr>
            <w:tcW w:w="4360" w:type="dxa"/>
          </w:tcPr>
          <w:p w:rsidR="001A0080" w:rsidRPr="009C10CE" w:rsidRDefault="001A0080"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1A0080" w:rsidRPr="009C10CE" w:rsidRDefault="001A0080"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6D0FA9" w:rsidRPr="009C10CE" w:rsidRDefault="0019688D" w:rsidP="006D0FA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9F35B7" w:rsidRPr="009C10CE">
        <w:rPr>
          <w:rFonts w:asciiTheme="minorHAnsi" w:hAnsiTheme="minorHAnsi"/>
          <w:b/>
          <w:i/>
          <w:sz w:val="20"/>
          <w:szCs w:val="20"/>
          <w:lang w:val="es-MX"/>
        </w:rPr>
        <w:t xml:space="preserve"> y análisis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100A43" w:rsidRPr="009C10CE">
        <w:rPr>
          <w:rFonts w:asciiTheme="minorHAnsi" w:hAnsiTheme="minorHAnsi"/>
          <w:i/>
          <w:sz w:val="20"/>
          <w:szCs w:val="20"/>
          <w:lang w:val="es-MX"/>
        </w:rPr>
        <w:t>yu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 xml:space="preserve"> </w:t>
      </w:r>
      <w:r w:rsidR="00100A43" w:rsidRPr="009C10CE">
        <w:rPr>
          <w:rFonts w:asciiTheme="minorHAnsi" w:hAnsiTheme="minorHAnsi"/>
          <w:sz w:val="20"/>
          <w:szCs w:val="20"/>
          <w:lang w:val="es-MX"/>
        </w:rPr>
        <w:t xml:space="preserve">'hoja' o </w:t>
      </w:r>
      <w:r w:rsidR="00100A43" w:rsidRPr="009C10CE">
        <w:rPr>
          <w:rFonts w:asciiTheme="minorHAnsi" w:hAnsiTheme="minorHAnsi"/>
          <w:i/>
          <w:sz w:val="20"/>
          <w:szCs w:val="20"/>
          <w:lang w:val="es-MX"/>
        </w:rPr>
        <w:t>ndu</w:t>
      </w:r>
      <w:r w:rsidR="00100A43" w:rsidRPr="009C10CE">
        <w:rPr>
          <w:rFonts w:asciiTheme="minorHAnsi" w:hAnsiTheme="minorHAnsi"/>
          <w:i/>
          <w:sz w:val="20"/>
          <w:szCs w:val="20"/>
          <w:vertAlign w:val="superscript"/>
          <w:lang w:val="es-MX"/>
        </w:rPr>
        <w:t>3</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2</w:t>
      </w:r>
      <w:r w:rsidR="00100A43" w:rsidRPr="009C10CE">
        <w:rPr>
          <w:rFonts w:asciiTheme="minorHAnsi" w:hAnsiTheme="minorHAnsi"/>
          <w:sz w:val="20"/>
          <w:szCs w:val="20"/>
          <w:lang w:val="es-MX"/>
        </w:rPr>
        <w:t xml:space="preserve"> 'vara'; </w:t>
      </w:r>
      <w:r w:rsidR="00100A43" w:rsidRPr="009C10CE">
        <w:rPr>
          <w:rFonts w:asciiTheme="minorHAnsi" w:hAnsiTheme="minorHAnsi"/>
          <w:i/>
          <w:sz w:val="20"/>
          <w:szCs w:val="20"/>
          <w:lang w:val="es-MX"/>
        </w:rPr>
        <w:t>ko</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ndo</w:t>
      </w:r>
      <w:r w:rsidR="00100A43" w:rsidRPr="009C10CE">
        <w:rPr>
          <w:rFonts w:asciiTheme="minorHAnsi" w:hAnsiTheme="minorHAnsi"/>
          <w:i/>
          <w:sz w:val="20"/>
          <w:szCs w:val="20"/>
          <w:vertAlign w:val="superscript"/>
          <w:lang w:val="es-MX"/>
        </w:rPr>
        <w:t>1</w:t>
      </w:r>
      <w:r w:rsidR="00100A43" w:rsidRPr="009C10CE">
        <w:rPr>
          <w:rFonts w:asciiTheme="minorHAnsi" w:hAnsiTheme="minorHAnsi"/>
          <w:sz w:val="20"/>
          <w:szCs w:val="20"/>
          <w:lang w:val="es-MX"/>
        </w:rPr>
        <w:t xml:space="preserve"> 'rodilla'. El nombre de esta planta se deriva de las pequeñas bolas o protuberancias que se forman en las </w:t>
      </w:r>
      <w:proofErr w:type="spellStart"/>
      <w:r w:rsidR="00100A43" w:rsidRPr="009C10CE">
        <w:rPr>
          <w:rFonts w:asciiTheme="minorHAnsi" w:hAnsiTheme="minorHAnsi"/>
          <w:sz w:val="20"/>
          <w:szCs w:val="20"/>
          <w:lang w:val="es-MX"/>
        </w:rPr>
        <w:t>coyuntaras</w:t>
      </w:r>
      <w:proofErr w:type="spellEnd"/>
      <w:r w:rsidR="00100A43" w:rsidRPr="009C10CE">
        <w:rPr>
          <w:rFonts w:asciiTheme="minorHAnsi" w:hAnsiTheme="minorHAnsi"/>
          <w:sz w:val="20"/>
          <w:szCs w:val="20"/>
          <w:lang w:val="es-MX"/>
        </w:rPr>
        <w:t xml:space="preserve"> y que según se asemejan a las rodillas.</w:t>
      </w:r>
    </w:p>
    <w:p w:rsidR="006D0FA9" w:rsidRPr="009C10CE" w:rsidRDefault="006D0FA9" w:rsidP="0019688D">
      <w:pPr>
        <w:pStyle w:val="NormalWeb"/>
        <w:tabs>
          <w:tab w:val="left" w:pos="360"/>
        </w:tabs>
        <w:spacing w:before="0" w:beforeAutospacing="0" w:after="0" w:afterAutospacing="0"/>
        <w:rPr>
          <w:rFonts w:asciiTheme="minorHAnsi" w:hAnsiTheme="minorHAnsi"/>
          <w:sz w:val="20"/>
          <w:szCs w:val="20"/>
          <w:lang w:val="es-MX"/>
        </w:rPr>
      </w:pPr>
    </w:p>
    <w:p w:rsidR="00100A43" w:rsidRPr="009C10CE" w:rsidRDefault="00100A43"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 xml:space="preserve">: </w:t>
      </w:r>
      <w:r w:rsidRPr="009C10CE">
        <w:rPr>
          <w:rFonts w:asciiTheme="minorHAnsi" w:hAnsiTheme="minorHAnsi"/>
          <w:sz w:val="20"/>
          <w:szCs w:val="20"/>
          <w:lang w:val="es-MX"/>
        </w:rPr>
        <w:t xml:space="preserve">Es de flor tubular </w:t>
      </w:r>
      <w:proofErr w:type="spellStart"/>
      <w:r w:rsidRPr="009C10CE">
        <w:rPr>
          <w:rFonts w:asciiTheme="minorHAnsi" w:hAnsiTheme="minorHAnsi"/>
          <w:sz w:val="20"/>
          <w:szCs w:val="20"/>
          <w:lang w:val="es-MX"/>
        </w:rPr>
        <w:t>blaca</w:t>
      </w:r>
      <w:proofErr w:type="spellEnd"/>
      <w:r w:rsidRPr="009C10CE">
        <w:rPr>
          <w:rFonts w:asciiTheme="minorHAnsi" w:hAnsiTheme="minorHAnsi"/>
          <w:sz w:val="20"/>
          <w:szCs w:val="20"/>
          <w:lang w:val="es-MX"/>
        </w:rPr>
        <w:t xml:space="preserve"> con las cuatro estambres salientes. Tiene las hojas alternas. No crece más que un metro o un metro con veinte centímetros.</w:t>
      </w:r>
    </w:p>
    <w:p w:rsidR="00100A43" w:rsidRPr="009C10CE" w:rsidRDefault="00100A43" w:rsidP="00100A43">
      <w:pPr>
        <w:tabs>
          <w:tab w:val="left" w:pos="360"/>
        </w:tabs>
        <w:rPr>
          <w:rFonts w:asciiTheme="minorHAnsi" w:hAnsiTheme="minorHAnsi"/>
          <w:sz w:val="18"/>
          <w:szCs w:val="18"/>
          <w:lang w:val="es-MX"/>
        </w:rPr>
      </w:pP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b/>
          <w:i/>
          <w:sz w:val="20"/>
          <w:szCs w:val="20"/>
          <w:lang w:val="es-MX"/>
        </w:rPr>
        <w:t>Usos</w:t>
      </w:r>
      <w:r w:rsidRPr="009C10CE">
        <w:rPr>
          <w:rFonts w:asciiTheme="minorHAnsi" w:hAnsiTheme="minorHAnsi"/>
          <w:b/>
          <w:sz w:val="20"/>
          <w:szCs w:val="20"/>
          <w:lang w:val="es-MX"/>
        </w:rPr>
        <w:t>:</w:t>
      </w:r>
      <w:r w:rsidRPr="009C10CE">
        <w:rPr>
          <w:rFonts w:asciiTheme="minorHAnsi" w:hAnsiTheme="minorHAnsi"/>
          <w:sz w:val="18"/>
          <w:szCs w:val="18"/>
          <w:lang w:val="es-MX"/>
        </w:rPr>
        <w:t xml:space="preserve"> Tiene esta planta uso tanto como juguete de los niños como medicinal.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lastRenderedPageBreak/>
        <w:tab/>
        <w:t xml:space="preserve">Una vez seco el fruto de esta planta se explota, expulsando las semillas, al mojarse con la lluvia. Los niños juegan con esta planta, cortándole una ramita con frutos y sumergiéndola en agua para hacer explotar los frutos </w:t>
      </w:r>
      <w:proofErr w:type="spellStart"/>
      <w:r w:rsidRPr="009C10CE">
        <w:rPr>
          <w:rFonts w:asciiTheme="minorHAnsi" w:hAnsiTheme="minorHAnsi"/>
          <w:sz w:val="18"/>
          <w:szCs w:val="18"/>
          <w:lang w:val="es-MX"/>
        </w:rPr>
        <w:t>secods</w:t>
      </w:r>
      <w:proofErr w:type="spellEnd"/>
      <w:r w:rsidRPr="009C10CE">
        <w:rPr>
          <w:rFonts w:asciiTheme="minorHAnsi" w:hAnsiTheme="minorHAnsi"/>
          <w:sz w:val="18"/>
          <w:szCs w:val="18"/>
          <w:lang w:val="es-MX"/>
        </w:rPr>
        <w:t xml:space="preserve">.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tab/>
        <w:t xml:space="preserve">Las hojas se usan como remedio. Se hierven las hojas del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y se toma como té para la tos. Según Zoila Guadalupe Sierra se hierve con hojas de mango, </w:t>
      </w:r>
      <w:proofErr w:type="spellStart"/>
      <w:r w:rsidRPr="009C10CE">
        <w:rPr>
          <w:rFonts w:asciiTheme="minorHAnsi" w:hAnsiTheme="minorHAnsi"/>
          <w:sz w:val="18"/>
          <w:szCs w:val="18"/>
          <w:lang w:val="es-MX"/>
        </w:rPr>
        <w:t>bugambilia</w:t>
      </w:r>
      <w:proofErr w:type="spellEnd"/>
      <w:r w:rsidRPr="009C10CE">
        <w:rPr>
          <w:rFonts w:asciiTheme="minorHAnsi" w:hAnsiTheme="minorHAnsi"/>
          <w:sz w:val="18"/>
          <w:szCs w:val="18"/>
          <w:lang w:val="es-MX"/>
        </w:rPr>
        <w:t xml:space="preserve">, limón, y </w:t>
      </w:r>
      <w:r w:rsidRPr="009C10CE">
        <w:rPr>
          <w:rFonts w:asciiTheme="minorHAnsi" w:hAnsiTheme="minorHAnsi"/>
          <w:i/>
          <w:sz w:val="18"/>
          <w:szCs w:val="18"/>
          <w:lang w:val="es-MX"/>
        </w:rPr>
        <w:t>ndui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na</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y se consume como té en la mañana. Otros dicen que se usan las hojas para preparar un agua con que se bañan los enfermos, particularmente los con fiebre. Se hierven las hojas de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con hojas de mango, de flor de muerto </w:t>
      </w:r>
      <w:r w:rsidR="009B568B" w:rsidRPr="009C10CE">
        <w:rPr>
          <w:rFonts w:asciiTheme="minorHAnsi" w:hAnsiTheme="minorHAnsi"/>
          <w:sz w:val="18"/>
          <w:szCs w:val="18"/>
          <w:lang w:val="es-MX"/>
        </w:rPr>
        <w:t>(</w:t>
      </w:r>
      <w:proofErr w:type="spellStart"/>
      <w:r w:rsidR="009B568B" w:rsidRPr="009C10CE">
        <w:rPr>
          <w:rFonts w:asciiTheme="minorHAnsi" w:hAnsiTheme="minorHAnsi"/>
          <w:i/>
          <w:sz w:val="18"/>
          <w:szCs w:val="18"/>
          <w:lang w:val="es-MX"/>
        </w:rPr>
        <w:t>Tagetes</w:t>
      </w:r>
      <w:proofErr w:type="spellEnd"/>
      <w:r w:rsidR="009B568B" w:rsidRPr="009C10CE">
        <w:rPr>
          <w:rFonts w:asciiTheme="minorHAnsi" w:hAnsiTheme="minorHAnsi"/>
          <w:i/>
          <w:sz w:val="18"/>
          <w:szCs w:val="18"/>
          <w:lang w:val="es-MX"/>
        </w:rPr>
        <w:t xml:space="preserve"> erecta</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y de la </w:t>
      </w:r>
      <w:proofErr w:type="spellStart"/>
      <w:r w:rsidRPr="009C10CE">
        <w:rPr>
          <w:rFonts w:asciiTheme="minorHAnsi" w:hAnsiTheme="minorHAnsi"/>
          <w:i/>
          <w:sz w:val="18"/>
          <w:szCs w:val="18"/>
          <w:lang w:val="es-MX"/>
        </w:rPr>
        <w:t>Senna</w:t>
      </w:r>
      <w:proofErr w:type="spellEnd"/>
      <w:r w:rsidRPr="009C10CE">
        <w:rPr>
          <w:rFonts w:asciiTheme="minorHAnsi" w:hAnsiTheme="minorHAnsi"/>
          <w:sz w:val="18"/>
          <w:szCs w:val="18"/>
          <w:lang w:val="es-MX"/>
        </w:rPr>
        <w:t xml:space="preserve"> </w:t>
      </w:r>
      <w:proofErr w:type="spellStart"/>
      <w:r w:rsidRPr="009C10CE">
        <w:rPr>
          <w:rFonts w:asciiTheme="minorHAnsi" w:hAnsiTheme="minorHAnsi"/>
          <w:sz w:val="18"/>
          <w:szCs w:val="18"/>
          <w:lang w:val="es-MX"/>
        </w:rPr>
        <w:t>sp.</w:t>
      </w:r>
      <w:proofErr w:type="spellEnd"/>
      <w:r w:rsidRPr="009C10CE">
        <w:rPr>
          <w:rFonts w:asciiTheme="minorHAnsi" w:hAnsiTheme="minorHAnsi"/>
          <w:sz w:val="18"/>
          <w:szCs w:val="18"/>
          <w:lang w:val="es-MX"/>
        </w:rPr>
        <w:t xml:space="preserve"> que se llama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 xml:space="preserve"> tiu</w:t>
      </w:r>
      <w:r w:rsidRPr="009C10CE">
        <w:rPr>
          <w:rFonts w:asciiTheme="minorHAnsi" w:hAnsiTheme="minorHAnsi"/>
          <w:i/>
          <w:sz w:val="18"/>
          <w:szCs w:val="18"/>
          <w:vertAlign w:val="superscript"/>
          <w:lang w:val="es-MX"/>
        </w:rPr>
        <w:t>13</w:t>
      </w:r>
      <w:r w:rsidRPr="009C10CE">
        <w:rPr>
          <w:rFonts w:asciiTheme="minorHAnsi" w:hAnsiTheme="minorHAnsi"/>
          <w:i/>
          <w:sz w:val="18"/>
          <w:szCs w:val="18"/>
          <w:lang w:val="es-MX"/>
        </w:rPr>
        <w:t>ma</w:t>
      </w:r>
      <w:r w:rsidRPr="009C10CE">
        <w:rPr>
          <w:rFonts w:asciiTheme="minorHAnsi" w:hAnsiTheme="minorHAnsi"/>
          <w:i/>
          <w:sz w:val="18"/>
          <w:szCs w:val="18"/>
          <w:vertAlign w:val="superscript"/>
          <w:lang w:val="es-MX"/>
        </w:rPr>
        <w:t>2</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 o el que se llama </w:t>
      </w:r>
      <w:r w:rsidRPr="009C10CE">
        <w:rPr>
          <w:rFonts w:asciiTheme="minorHAnsi" w:hAnsiTheme="minorHAnsi"/>
          <w:i/>
          <w:sz w:val="18"/>
          <w:szCs w:val="18"/>
          <w:lang w:val="es-MX"/>
        </w:rPr>
        <w:t>si’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bi</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 xml:space="preserve"> ka’</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a</w:t>
      </w:r>
      <w:r w:rsidR="009B568B"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 xml:space="preserve"> mis</w:t>
      </w:r>
      <w:r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tun</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w:t>
      </w:r>
      <w:r w:rsidR="009B568B" w:rsidRPr="009C10CE">
        <w:rPr>
          <w:rFonts w:asciiTheme="minorHAnsi" w:hAnsiTheme="minorHAnsi"/>
          <w:sz w:val="18"/>
          <w:szCs w:val="18"/>
          <w:lang w:val="es-MX"/>
        </w:rPr>
        <w:t xml:space="preserve">(#1916) </w:t>
      </w:r>
      <w:r w:rsidRPr="009C10CE">
        <w:rPr>
          <w:rFonts w:asciiTheme="minorHAnsi" w:hAnsiTheme="minorHAnsi"/>
          <w:sz w:val="18"/>
          <w:szCs w:val="18"/>
          <w:lang w:val="es-MX"/>
        </w:rPr>
        <w:t>o e</w:t>
      </w:r>
      <w:r w:rsidR="009B568B" w:rsidRPr="009C10CE">
        <w:rPr>
          <w:rFonts w:asciiTheme="minorHAnsi" w:hAnsiTheme="minorHAnsi"/>
          <w:sz w:val="18"/>
          <w:szCs w:val="18"/>
          <w:lang w:val="es-MX"/>
        </w:rPr>
        <w:t xml:space="preserve">l </w:t>
      </w:r>
      <w:proofErr w:type="spellStart"/>
      <w:r w:rsidR="009B568B" w:rsidRPr="009C10CE">
        <w:rPr>
          <w:rFonts w:asciiTheme="minorHAnsi" w:hAnsiTheme="minorHAnsi"/>
          <w:i/>
          <w:iCs/>
          <w:color w:val="000000"/>
          <w:sz w:val="18"/>
          <w:szCs w:val="18"/>
          <w:lang w:val="es-MX" w:eastAsia="en-US"/>
        </w:rPr>
        <w:t>Senna</w:t>
      </w:r>
      <w:proofErr w:type="spellEnd"/>
      <w:r w:rsidR="009B568B" w:rsidRPr="009C10CE">
        <w:rPr>
          <w:rFonts w:asciiTheme="minorHAnsi" w:hAnsiTheme="minorHAnsi"/>
          <w:i/>
          <w:iCs/>
          <w:color w:val="000000"/>
          <w:sz w:val="18"/>
          <w:szCs w:val="18"/>
          <w:lang w:val="es-MX" w:eastAsia="en-US"/>
        </w:rPr>
        <w:t xml:space="preserve"> </w:t>
      </w:r>
      <w:proofErr w:type="spellStart"/>
      <w:r w:rsidR="009B568B" w:rsidRPr="009C10CE">
        <w:rPr>
          <w:rFonts w:asciiTheme="minorHAnsi" w:hAnsiTheme="minorHAnsi"/>
          <w:i/>
          <w:iCs/>
          <w:color w:val="000000"/>
          <w:sz w:val="18"/>
          <w:szCs w:val="18"/>
          <w:lang w:val="es-MX" w:eastAsia="en-US"/>
        </w:rPr>
        <w:t>occidentalis</w:t>
      </w:r>
      <w:proofErr w:type="spellEnd"/>
      <w:r w:rsidR="009B568B" w:rsidRPr="009C10CE">
        <w:rPr>
          <w:rFonts w:asciiTheme="minorHAnsi" w:hAnsiTheme="minorHAnsi"/>
          <w:i/>
          <w:iCs/>
          <w:color w:val="000000"/>
          <w:sz w:val="18"/>
          <w:szCs w:val="18"/>
          <w:lang w:val="es-MX" w:eastAsia="en-US"/>
        </w:rPr>
        <w:t xml:space="preserve"> </w:t>
      </w:r>
      <w:r w:rsidR="009B568B" w:rsidRPr="009C10CE">
        <w:rPr>
          <w:rFonts w:asciiTheme="minorHAnsi" w:hAnsiTheme="minorHAnsi"/>
          <w:color w:val="000000"/>
          <w:sz w:val="18"/>
          <w:szCs w:val="18"/>
          <w:lang w:val="es-MX" w:eastAsia="en-US"/>
        </w:rPr>
        <w:t xml:space="preserve">(L.) </w:t>
      </w:r>
      <w:r w:rsidR="009B568B" w:rsidRPr="009C10CE">
        <w:rPr>
          <w:rFonts w:asciiTheme="minorHAnsi" w:hAnsiTheme="minorHAnsi"/>
          <w:color w:val="000000"/>
          <w:sz w:val="18"/>
          <w:szCs w:val="18"/>
          <w:lang w:val="en-US" w:eastAsia="en-US"/>
        </w:rPr>
        <w:t>Link. (</w:t>
      </w:r>
      <w:r w:rsidR="009B568B" w:rsidRPr="009C10CE">
        <w:rPr>
          <w:rFonts w:asciiTheme="minorHAnsi" w:hAnsiTheme="minorHAnsi"/>
          <w:sz w:val="18"/>
          <w:szCs w:val="18"/>
          <w:lang w:val="es-MX"/>
        </w:rPr>
        <w:t>#1797)</w:t>
      </w:r>
    </w:p>
    <w:p w:rsidR="009B568B" w:rsidRPr="009C10CE" w:rsidRDefault="009B568B" w:rsidP="008B3177">
      <w:pPr>
        <w:pStyle w:val="NormalWeb"/>
        <w:tabs>
          <w:tab w:val="left" w:pos="360"/>
        </w:tabs>
        <w:spacing w:before="0" w:beforeAutospacing="0" w:after="0" w:afterAutospacing="0"/>
        <w:rPr>
          <w:rFonts w:asciiTheme="minorHAnsi" w:hAnsiTheme="minorHAnsi"/>
          <w:b/>
          <w: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Es común por los alrededores de </w:t>
      </w:r>
      <w:proofErr w:type="spellStart"/>
      <w:r w:rsidR="009B568B" w:rsidRPr="009C10CE">
        <w:rPr>
          <w:rFonts w:asciiTheme="minorHAnsi" w:hAnsiTheme="minorHAnsi"/>
          <w:sz w:val="20"/>
          <w:szCs w:val="20"/>
          <w:lang w:val="es-MX"/>
        </w:rPr>
        <w:t>Yoloxóchitl</w:t>
      </w:r>
      <w:proofErr w:type="spellEnd"/>
      <w:r w:rsidR="009B568B" w:rsidRPr="009C10CE">
        <w:rPr>
          <w:rFonts w:asciiTheme="minorHAnsi" w:hAnsiTheme="minorHAnsi"/>
          <w:sz w:val="20"/>
          <w:szCs w:val="20"/>
          <w:lang w:val="es-MX"/>
        </w:rPr>
        <w:t>, y muy conocido.</w:t>
      </w:r>
    </w:p>
    <w:p w:rsidR="00786F03" w:rsidRPr="009C10CE"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Grado de manejo humano</w:t>
      </w:r>
      <w:r w:rsidRPr="009C10CE">
        <w:rPr>
          <w:rFonts w:asciiTheme="minorHAnsi" w:hAnsiTheme="minorHAnsi"/>
          <w:b/>
          <w:sz w:val="20"/>
          <w:szCs w:val="20"/>
          <w:lang w:val="es-MX"/>
        </w:rPr>
        <w:t>:</w:t>
      </w:r>
      <w:r w:rsidR="009B568B" w:rsidRPr="009C10CE">
        <w:rPr>
          <w:rFonts w:asciiTheme="minorHAnsi" w:hAnsiTheme="minorHAnsi"/>
          <w:sz w:val="20"/>
          <w:szCs w:val="20"/>
          <w:lang w:val="es-MX"/>
        </w:rPr>
        <w:t xml:space="preserve"> Es una maleza. Como es difícil de arrancar se corta con machete.</w:t>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F264A" w:rsidRPr="009C10CE">
        <w:rPr>
          <w:rFonts w:asciiTheme="minorHAnsi" w:hAnsiTheme="minorHAnsi"/>
          <w:sz w:val="20"/>
          <w:szCs w:val="20"/>
          <w:lang w:val="es-MX"/>
        </w:rPr>
        <w:t>No existen</w:t>
      </w:r>
      <w:r w:rsidR="00786F03" w:rsidRPr="009C10CE">
        <w:rPr>
          <w:rFonts w:asciiTheme="minorHAnsi" w:hAnsiTheme="minorHAnsi"/>
          <w:sz w:val="20"/>
          <w:szCs w:val="20"/>
          <w:lang w:val="es-MX"/>
        </w:rPr>
        <w:t>.</w:t>
      </w:r>
      <w:r w:rsidR="001A0080" w:rsidRPr="009C10CE">
        <w:rPr>
          <w:rFonts w:asciiTheme="minorHAnsi" w:hAnsiTheme="minorHAnsi"/>
          <w:sz w:val="20"/>
          <w:szCs w:val="20"/>
          <w:lang w:val="es-MX"/>
        </w:rPr>
        <w:t xml:space="preserve"> </w:t>
      </w:r>
    </w:p>
    <w:p w:rsidR="00A67EC6" w:rsidRPr="009C10CE" w:rsidRDefault="00A67EC6" w:rsidP="0019688D">
      <w:pPr>
        <w:pStyle w:val="NormalWeb"/>
        <w:tabs>
          <w:tab w:val="left" w:pos="360"/>
        </w:tabs>
        <w:spacing w:before="0" w:beforeAutospacing="0" w:after="0" w:afterAutospacing="0"/>
        <w:rPr>
          <w:rFonts w:asciiTheme="minorHAnsi" w:hAnsiTheme="minorHAnsi"/>
          <w:sz w:val="20"/>
          <w:szCs w:val="20"/>
          <w:lang w:val="es-MX"/>
        </w:rPr>
      </w:pPr>
    </w:p>
    <w:p w:rsidR="00BC1368" w:rsidRPr="009C10CE" w:rsidRDefault="008E1AA4" w:rsidP="00BC1368">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009B568B" w:rsidRPr="009C10CE">
        <w:rPr>
          <w:rFonts w:asciiTheme="minorHAnsi" w:hAnsiTheme="minorHAnsi"/>
          <w:b/>
          <w:sz w:val="20"/>
          <w:szCs w:val="20"/>
          <w:lang w:val="es-MX"/>
        </w:rPr>
        <w:t>:</w:t>
      </w:r>
    </w:p>
    <w:p w:rsidR="00BC1368" w:rsidRPr="009C10CE" w:rsidRDefault="00BC1368" w:rsidP="00BC1368">
      <w:pPr>
        <w:pStyle w:val="NormalWeb"/>
        <w:tabs>
          <w:tab w:val="left" w:pos="360"/>
        </w:tabs>
        <w:spacing w:before="0" w:beforeAutospacing="0" w:after="0" w:afterAutospacing="0"/>
        <w:jc w:val="both"/>
        <w:rPr>
          <w:rFonts w:asciiTheme="minorHAnsi" w:hAnsiTheme="minorHAnsi"/>
          <w:sz w:val="20"/>
          <w:szCs w:val="20"/>
          <w:lang w:val="es-MX"/>
        </w:rPr>
      </w:pPr>
    </w:p>
    <w:p w:rsidR="009B568B" w:rsidRPr="009C10CE"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9B568B" w:rsidRPr="009C10CE">
        <w:rPr>
          <w:rFonts w:asciiTheme="minorHAnsi" w:hAnsiTheme="minorHAnsi"/>
          <w:b/>
          <w:sz w:val="20"/>
          <w:szCs w:val="20"/>
          <w:lang w:val="es-MX"/>
        </w:rPr>
        <w:t xml:space="preserve"> </w:t>
      </w:r>
      <w:r w:rsidR="009B568B" w:rsidRPr="009C10CE">
        <w:rPr>
          <w:rFonts w:asciiTheme="minorHAnsi" w:hAnsiTheme="minorHAnsi"/>
          <w:sz w:val="20"/>
          <w:szCs w:val="20"/>
          <w:lang w:val="es-MX"/>
        </w:rPr>
        <w:t>No hay grabación.</w:t>
      </w:r>
    </w:p>
    <w:p w:rsidR="004F7BDA" w:rsidRPr="009C10CE" w:rsidRDefault="00B457F5"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br w:type="page"/>
      </w:r>
    </w:p>
    <w:p w:rsidR="00652153" w:rsidRPr="009C10CE" w:rsidRDefault="00652153" w:rsidP="00B41989">
      <w:pPr>
        <w:pStyle w:val="NormalWeb"/>
        <w:tabs>
          <w:tab w:val="left" w:pos="360"/>
        </w:tabs>
        <w:spacing w:before="0" w:beforeAutospacing="0" w:after="0" w:afterAutospacing="0"/>
        <w:rPr>
          <w:rFonts w:asciiTheme="minorHAnsi" w:hAnsiTheme="minorHAnsi"/>
          <w:lang w:val="es-MX"/>
        </w:rPr>
      </w:pPr>
    </w:p>
    <w:p w:rsidR="00A035E2" w:rsidRPr="009C10CE" w:rsidRDefault="00DF18DF" w:rsidP="00DF18DF">
      <w:pPr>
        <w:pStyle w:val="NormalWeb"/>
        <w:tabs>
          <w:tab w:val="left" w:pos="360"/>
        </w:tabs>
        <w:spacing w:before="0" w:beforeAutospacing="0" w:after="0" w:afterAutospacing="0"/>
        <w:jc w:val="center"/>
        <w:rPr>
          <w:rFonts w:asciiTheme="minorHAnsi" w:hAnsiTheme="minorHAnsi"/>
          <w:b/>
          <w:lang w:val="en-US"/>
        </w:rPr>
      </w:pPr>
      <w:r w:rsidRPr="009C10CE">
        <w:rPr>
          <w:rFonts w:asciiTheme="minorHAnsi" w:hAnsiTheme="minorHAnsi"/>
          <w:b/>
          <w:i/>
          <w:lang w:val="en-US"/>
        </w:rPr>
        <w:t>I³ta² nde'³e³ i¹⁴ni³</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52153" w:rsidRPr="009C10CE" w:rsidTr="00F51921">
        <w:trPr>
          <w:trHeight w:val="4532"/>
        </w:trPr>
        <w:tc>
          <w:tcPr>
            <w:tcW w:w="4360" w:type="dxa"/>
          </w:tcPr>
          <w:p w:rsidR="00652153" w:rsidRPr="009C10CE" w:rsidRDefault="00827E23" w:rsidP="00F51921">
            <w:pPr>
              <w:pStyle w:val="NormalWeb"/>
              <w:tabs>
                <w:tab w:val="left" w:pos="360"/>
              </w:tabs>
              <w:spacing w:before="0" w:beforeAutospacing="0" w:after="0" w:afterAutospacing="0"/>
              <w:jc w:val="right"/>
              <w:rPr>
                <w:rFonts w:asciiTheme="minorHAnsi" w:hAnsiTheme="minorHAnsi"/>
                <w:sz w:val="20"/>
                <w:szCs w:val="20"/>
                <w:lang w:val="es-MX"/>
              </w:rPr>
            </w:pPr>
            <w:bookmarkStart w:id="0" w:name="OLE_LINK1"/>
            <w:r w:rsidRPr="009C10CE">
              <w:rPr>
                <w:rFonts w:asciiTheme="minorHAnsi" w:hAnsiTheme="minorHAnsi"/>
                <w:noProof/>
                <w:sz w:val="20"/>
                <w:szCs w:val="20"/>
                <w:lang w:val="en-US" w:eastAsia="en-US"/>
              </w:rPr>
              <w:drawing>
                <wp:inline distT="0" distB="0" distL="0" distR="0">
                  <wp:extent cx="2743200" cy="2743200"/>
                  <wp:effectExtent l="19050" t="0" r="0" b="0"/>
                  <wp:docPr id="15" name="Picture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2"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bookmarkEnd w:id="0"/>
          </w:p>
        </w:tc>
        <w:tc>
          <w:tcPr>
            <w:tcW w:w="4360" w:type="dxa"/>
          </w:tcPr>
          <w:p w:rsidR="00652153" w:rsidRPr="009C10CE" w:rsidRDefault="00827E23" w:rsidP="00B26BC4">
            <w:pPr>
              <w:pStyle w:val="NormalWeb"/>
              <w:tabs>
                <w:tab w:val="left" w:pos="360"/>
              </w:tabs>
              <w:spacing w:before="0" w:beforeAutospacing="0" w:after="0" w:afterAutospacing="0"/>
              <w:jc w:val="center"/>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13"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52153" w:rsidRPr="009C10CE" w:rsidTr="00F51921">
        <w:tc>
          <w:tcPr>
            <w:tcW w:w="4360" w:type="dxa"/>
          </w:tcPr>
          <w:p w:rsidR="00652153"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7" name="Picture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4"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52153" w:rsidRPr="009C10CE" w:rsidRDefault="00A67EC6"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hookeriana</w:t>
            </w:r>
            <w:proofErr w:type="spellEnd"/>
            <w:r w:rsidRPr="009C10CE">
              <w:rPr>
                <w:rFonts w:asciiTheme="minorHAnsi" w:hAnsiTheme="minorHAnsi"/>
                <w:i/>
                <w:sz w:val="20"/>
                <w:szCs w:val="20"/>
                <w:lang w:val="es-MX"/>
              </w:rPr>
              <w:t xml:space="preserve"> </w:t>
            </w:r>
            <w:r w:rsidRPr="009C10CE">
              <w:rPr>
                <w:rFonts w:asciiTheme="minorHAnsi" w:hAnsiTheme="minorHAnsi"/>
                <w:sz w:val="20"/>
                <w:szCs w:val="20"/>
                <w:lang w:val="es-MX"/>
              </w:rPr>
              <w:t>(</w:t>
            </w:r>
            <w:proofErr w:type="spellStart"/>
            <w:r w:rsidRPr="009C10CE">
              <w:rPr>
                <w:rFonts w:asciiTheme="minorHAnsi" w:hAnsiTheme="minorHAnsi"/>
                <w:sz w:val="20"/>
                <w:szCs w:val="20"/>
                <w:lang w:val="es-MX"/>
              </w:rPr>
              <w:t>Nees</w:t>
            </w:r>
            <w:proofErr w:type="spellEnd"/>
            <w:r w:rsidRPr="009C10CE">
              <w:rPr>
                <w:rFonts w:asciiTheme="minorHAnsi" w:hAnsiTheme="minorHAnsi"/>
                <w:sz w:val="20"/>
                <w:szCs w:val="20"/>
                <w:lang w:val="es-MX"/>
              </w:rPr>
              <w:t xml:space="preserve">) </w:t>
            </w:r>
            <w:proofErr w:type="spellStart"/>
            <w:r w:rsidRPr="009C10CE">
              <w:rPr>
                <w:rFonts w:asciiTheme="minorHAnsi" w:hAnsiTheme="minorHAnsi"/>
                <w:sz w:val="20"/>
                <w:szCs w:val="20"/>
                <w:lang w:val="es-MX"/>
              </w:rPr>
              <w:t>Hemsl</w:t>
            </w:r>
            <w:proofErr w:type="spellEnd"/>
            <w:r w:rsidRPr="009C10CE">
              <w:rPr>
                <w:rFonts w:asciiTheme="minorHAnsi" w:hAnsiTheme="minorHAnsi"/>
                <w:sz w:val="20"/>
                <w:szCs w:val="20"/>
                <w:lang w:val="es-MX"/>
              </w:rPr>
              <w:t>.</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DD4732" w:rsidRPr="009C10CE" w:rsidTr="00652153">
        <w:tc>
          <w:tcPr>
            <w:tcW w:w="4360" w:type="dxa"/>
          </w:tcPr>
          <w:p w:rsidR="00DD4732" w:rsidRPr="009C10CE" w:rsidRDefault="00DF18D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 en mixteco</w:t>
            </w:r>
          </w:p>
        </w:tc>
        <w:tc>
          <w:tcPr>
            <w:tcW w:w="4360" w:type="dxa"/>
          </w:tcPr>
          <w:p w:rsidR="00DD4732" w:rsidRPr="009C10CE" w:rsidRDefault="00DF18DF"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844</w:t>
            </w:r>
          </w:p>
        </w:tc>
      </w:tr>
      <w:tr w:rsidR="00CF31BB" w:rsidRPr="009C10CE" w:rsidTr="00652153">
        <w:tc>
          <w:tcPr>
            <w:tcW w:w="4360" w:type="dxa"/>
          </w:tcPr>
          <w:p w:rsidR="00CF31BB" w:rsidRPr="009C10CE" w:rsidRDefault="00CF31BB"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CF31BB" w:rsidRPr="009C10CE" w:rsidRDefault="00CF31BB"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035E2" w:rsidRPr="009C10CE" w:rsidRDefault="008262F6" w:rsidP="00F51CFE">
      <w:pPr>
        <w:tabs>
          <w:tab w:val="left" w:pos="360"/>
        </w:tabs>
        <w:rPr>
          <w:rFonts w:asciiTheme="minorHAnsi" w:hAnsiTheme="minorHAnsi"/>
          <w:sz w:val="18"/>
          <w:szCs w:val="18"/>
          <w:lang w:val="es-MX"/>
        </w:rPr>
      </w:pPr>
      <w:r w:rsidRPr="009C10CE">
        <w:rPr>
          <w:rFonts w:asciiTheme="minorHAnsi" w:hAnsiTheme="minorHAnsi"/>
          <w:b/>
          <w:i/>
          <w:sz w:val="20"/>
          <w:szCs w:val="20"/>
          <w:lang w:val="es-MX"/>
        </w:rPr>
        <w:t>Etimología</w:t>
      </w:r>
      <w:r w:rsidRPr="009C10CE">
        <w:rPr>
          <w:rFonts w:asciiTheme="minorHAnsi" w:hAnsiTheme="minorHAnsi"/>
          <w:b/>
          <w:sz w:val="20"/>
          <w:szCs w:val="20"/>
          <w:lang w:val="es-MX"/>
        </w:rPr>
        <w:t xml:space="preserve"> </w:t>
      </w:r>
      <w:r w:rsidRPr="009C10CE">
        <w:rPr>
          <w:rFonts w:asciiTheme="minorHAnsi" w:hAnsiTheme="minorHAnsi"/>
          <w:b/>
          <w:i/>
          <w:sz w:val="20"/>
          <w:szCs w:val="20"/>
          <w:lang w:val="es-MX"/>
        </w:rPr>
        <w:t>y análisis</w:t>
      </w:r>
      <w:r w:rsidRPr="009C10CE">
        <w:rPr>
          <w:rFonts w:asciiTheme="minorHAnsi" w:hAnsiTheme="minorHAnsi"/>
          <w:b/>
          <w:sz w:val="20"/>
          <w:szCs w:val="20"/>
          <w:lang w:val="es-MX"/>
        </w:rPr>
        <w:t>:</w:t>
      </w:r>
      <w:r w:rsidR="00573805" w:rsidRPr="009C10CE">
        <w:rPr>
          <w:rFonts w:asciiTheme="minorHAnsi" w:hAnsiTheme="minorHAnsi"/>
          <w:sz w:val="20"/>
          <w:szCs w:val="20"/>
          <w:lang w:val="es-MX"/>
        </w:rPr>
        <w:t xml:space="preserve"> </w:t>
      </w:r>
      <w:r w:rsidR="009B568B" w:rsidRPr="009C10CE">
        <w:rPr>
          <w:rFonts w:asciiTheme="minorHAnsi" w:hAnsiTheme="minorHAnsi"/>
          <w:i/>
          <w:sz w:val="20"/>
          <w:szCs w:val="20"/>
          <w:lang w:val="es-MX"/>
        </w:rPr>
        <w:t xml:space="preserve">i3ta2 </w:t>
      </w:r>
      <w:r w:rsidR="009B568B" w:rsidRPr="009C10CE">
        <w:rPr>
          <w:rFonts w:asciiTheme="minorHAnsi" w:hAnsiTheme="minorHAnsi"/>
          <w:sz w:val="20"/>
          <w:szCs w:val="20"/>
          <w:lang w:val="es-MX"/>
        </w:rPr>
        <w:t>'flor'</w:t>
      </w:r>
      <w:r w:rsidR="009B568B" w:rsidRPr="009C10CE">
        <w:rPr>
          <w:rFonts w:asciiTheme="minorHAnsi" w:hAnsiTheme="minorHAnsi"/>
          <w:i/>
          <w:sz w:val="20"/>
          <w:szCs w:val="20"/>
          <w:lang w:val="es-MX"/>
        </w:rPr>
        <w:t>; nde'3e4</w:t>
      </w:r>
      <w:r w:rsidR="00573805"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'morado'; </w:t>
      </w:r>
      <w:r w:rsidR="009B568B" w:rsidRPr="009C10CE">
        <w:rPr>
          <w:rFonts w:asciiTheme="minorHAnsi" w:hAnsiTheme="minorHAnsi"/>
          <w:i/>
          <w:sz w:val="20"/>
          <w:szCs w:val="20"/>
          <w:lang w:val="es-MX"/>
        </w:rPr>
        <w:t>i</w:t>
      </w:r>
      <w:r w:rsidR="009B568B" w:rsidRPr="009C10CE">
        <w:rPr>
          <w:rFonts w:asciiTheme="minorHAnsi" w:hAnsiTheme="minorHAnsi"/>
          <w:i/>
          <w:sz w:val="20"/>
          <w:szCs w:val="20"/>
          <w:vertAlign w:val="superscript"/>
          <w:lang w:val="es-MX"/>
        </w:rPr>
        <w:t>14</w:t>
      </w:r>
      <w:r w:rsidR="009B568B" w:rsidRPr="009C10CE">
        <w:rPr>
          <w:rFonts w:asciiTheme="minorHAnsi" w:hAnsiTheme="minorHAnsi"/>
          <w:i/>
          <w:sz w:val="20"/>
          <w:szCs w:val="20"/>
          <w:lang w:val="es-MX"/>
        </w:rPr>
        <w:t>ni</w:t>
      </w:r>
      <w:r w:rsidR="009B568B" w:rsidRPr="009C10CE">
        <w:rPr>
          <w:rFonts w:asciiTheme="minorHAnsi" w:hAnsiTheme="minorHAnsi"/>
          <w:i/>
          <w:sz w:val="20"/>
          <w:szCs w:val="20"/>
          <w:vertAlign w:val="superscript"/>
          <w:lang w:val="es-MX"/>
        </w:rPr>
        <w:t>3</w:t>
      </w:r>
      <w:r w:rsidR="009B568B" w:rsidRPr="009C10CE">
        <w:rPr>
          <w:rFonts w:asciiTheme="minorHAnsi" w:hAnsiTheme="minorHAnsi"/>
          <w:sz w:val="20"/>
          <w:szCs w:val="20"/>
          <w:lang w:val="es-MX"/>
        </w:rPr>
        <w:t xml:space="preserve"> 'tipo de ecosistema, caracterizado por la </w:t>
      </w:r>
      <w:proofErr w:type="spellStart"/>
      <w:r w:rsidR="009B568B" w:rsidRPr="009C10CE">
        <w:rPr>
          <w:rFonts w:asciiTheme="minorHAnsi" w:hAnsiTheme="minorHAnsi"/>
          <w:i/>
          <w:sz w:val="20"/>
          <w:szCs w:val="20"/>
          <w:lang w:val="es-MX"/>
        </w:rPr>
        <w:t>Curatel</w:t>
      </w:r>
      <w:r w:rsidR="00F51CFE" w:rsidRPr="009C10CE">
        <w:rPr>
          <w:rFonts w:asciiTheme="minorHAnsi" w:hAnsiTheme="minorHAnsi"/>
          <w:i/>
          <w:sz w:val="20"/>
          <w:szCs w:val="20"/>
          <w:lang w:val="es-MX"/>
        </w:rPr>
        <w:t>l</w:t>
      </w:r>
      <w:r w:rsidR="009B568B" w:rsidRPr="009C10CE">
        <w:rPr>
          <w:rFonts w:asciiTheme="minorHAnsi" w:hAnsiTheme="minorHAnsi"/>
          <w:i/>
          <w:sz w:val="20"/>
          <w:szCs w:val="20"/>
          <w:lang w:val="es-MX"/>
        </w:rPr>
        <w:t>a</w:t>
      </w:r>
      <w:proofErr w:type="spellEnd"/>
      <w:r w:rsidR="009B568B" w:rsidRPr="009C10CE">
        <w:rPr>
          <w:rFonts w:asciiTheme="minorHAnsi" w:hAnsiTheme="minorHAnsi"/>
          <w:i/>
          <w:sz w:val="20"/>
          <w:szCs w:val="20"/>
          <w:lang w:val="es-MX"/>
        </w:rPr>
        <w:t xml:space="preserve"> </w:t>
      </w:r>
      <w:r w:rsidR="00F51CFE" w:rsidRPr="009C10CE">
        <w:rPr>
          <w:rFonts w:asciiTheme="minorHAnsi" w:hAnsiTheme="minorHAnsi"/>
          <w:i/>
          <w:sz w:val="20"/>
          <w:szCs w:val="20"/>
          <w:lang w:val="es-MX"/>
        </w:rPr>
        <w:t>american</w:t>
      </w:r>
      <w:r w:rsidR="009B568B" w:rsidRPr="009C10CE">
        <w:rPr>
          <w:rFonts w:asciiTheme="minorHAnsi" w:hAnsiTheme="minorHAnsi"/>
          <w:i/>
          <w:sz w:val="20"/>
          <w:szCs w:val="20"/>
          <w:lang w:val="es-MX"/>
        </w:rPr>
        <w:t>a</w:t>
      </w:r>
      <w:r w:rsidR="009B568B"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L.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i</w:t>
      </w:r>
      <w:r w:rsidR="00F51CFE" w:rsidRPr="009C10CE">
        <w:rPr>
          <w:rFonts w:asciiTheme="minorHAnsi" w:hAnsiTheme="minorHAnsi"/>
          <w:i/>
          <w:sz w:val="18"/>
          <w:szCs w:val="18"/>
          <w:vertAlign w:val="superscript"/>
          <w:lang w:val="es-MX"/>
        </w:rPr>
        <w:t>14</w:t>
      </w:r>
      <w:r w:rsidR="00F51CFE" w:rsidRPr="009C10CE">
        <w:rPr>
          <w:rFonts w:asciiTheme="minorHAnsi" w:hAnsiTheme="minorHAnsi"/>
          <w:i/>
          <w:sz w:val="18"/>
          <w:szCs w:val="18"/>
          <w:lang w:val="es-MX"/>
        </w:rPr>
        <w:t>ni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o</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ma</w:t>
      </w:r>
      <w:r w:rsidR="00F51CFE" w:rsidRPr="009C10CE">
        <w:rPr>
          <w:rFonts w:asciiTheme="minorHAnsi" w:hAnsiTheme="minorHAnsi"/>
          <w:i/>
          <w:sz w:val="18"/>
          <w:szCs w:val="18"/>
          <w:vertAlign w:val="superscript"/>
          <w:lang w:val="es-MX"/>
        </w:rPr>
        <w:t>3</w:t>
      </w:r>
      <w:r w:rsidR="00F51CFE" w:rsidRPr="009C10CE">
        <w:rPr>
          <w:rFonts w:asciiTheme="minorHAnsi" w:hAnsiTheme="minorHAnsi"/>
          <w:i/>
          <w:sz w:val="18"/>
          <w:szCs w:val="18"/>
          <w:lang w:val="es-MX"/>
        </w:rPr>
        <w:t>chi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9B568B" w:rsidRPr="009C10CE">
        <w:rPr>
          <w:rFonts w:asciiTheme="minorHAnsi" w:hAnsiTheme="minorHAnsi"/>
          <w:sz w:val="20"/>
          <w:szCs w:val="20"/>
          <w:lang w:val="es-MX"/>
        </w:rPr>
        <w:t>y pequeños arbustos</w:t>
      </w:r>
      <w:r w:rsidR="00F51CFE" w:rsidRPr="009C10CE">
        <w:rPr>
          <w:rFonts w:asciiTheme="minorHAnsi" w:hAnsiTheme="minorHAnsi"/>
          <w:sz w:val="20"/>
          <w:szCs w:val="20"/>
          <w:lang w:val="es-MX"/>
        </w:rPr>
        <w:t>, tiende a ser la tierra dura, no apta para sembrar maíz, pero con pocas plantas particularmente en cuanto a la falta de árboles</w:t>
      </w:r>
      <w:r w:rsidR="00F51CFE" w:rsidRPr="009C10CE">
        <w:rPr>
          <w:rFonts w:asciiTheme="minorHAnsi" w:hAnsiTheme="minorHAnsi"/>
          <w:sz w:val="20"/>
          <w:szCs w:val="20"/>
        </w:rPr>
        <w:t xml:space="preserve">. El nombre de esta flor es puramente descriptiva, refiriendo al </w:t>
      </w:r>
      <w:proofErr w:type="spellStart"/>
      <w:r w:rsidR="00F51CFE" w:rsidRPr="009C10CE">
        <w:rPr>
          <w:rFonts w:asciiTheme="minorHAnsi" w:hAnsiTheme="minorHAnsi"/>
          <w:sz w:val="20"/>
          <w:szCs w:val="20"/>
        </w:rPr>
        <w:t>habitat</w:t>
      </w:r>
      <w:proofErr w:type="spellEnd"/>
      <w:r w:rsidR="00F51CFE" w:rsidRPr="009C10CE">
        <w:rPr>
          <w:rFonts w:asciiTheme="minorHAnsi" w:hAnsiTheme="minorHAnsi"/>
          <w:sz w:val="20"/>
          <w:szCs w:val="20"/>
        </w:rPr>
        <w:t xml:space="preserve"> en que se acostumbra encontrar.</w:t>
      </w:r>
    </w:p>
    <w:p w:rsidR="00573805" w:rsidRPr="009C10CE" w:rsidRDefault="00573805" w:rsidP="00B41989">
      <w:pPr>
        <w:pStyle w:val="NormalWeb"/>
        <w:tabs>
          <w:tab w:val="left" w:pos="360"/>
        </w:tabs>
        <w:spacing w:before="0" w:beforeAutospacing="0" w:after="0" w:afterAutospacing="0"/>
        <w:rPr>
          <w:rFonts w:asciiTheme="minorHAnsi" w:hAnsiTheme="minorHAnsi"/>
          <w:sz w:val="20"/>
          <w:szCs w:val="20"/>
          <w:lang w:val="es-MX"/>
        </w:rPr>
      </w:pPr>
    </w:p>
    <w:p w:rsidR="00E57843" w:rsidRPr="009C10CE" w:rsidRDefault="00573805" w:rsidP="00DF18D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E</w:t>
      </w:r>
      <w:r w:rsidR="00F51CFE" w:rsidRPr="009C10CE">
        <w:rPr>
          <w:rFonts w:asciiTheme="minorHAnsi" w:hAnsiTheme="minorHAnsi"/>
          <w:sz w:val="20"/>
          <w:szCs w:val="20"/>
          <w:lang w:val="es-MX"/>
        </w:rPr>
        <w:t>s de flor morada tubular, con cuatro estambres.</w:t>
      </w:r>
    </w:p>
    <w:p w:rsidR="001155A5" w:rsidRPr="009C10CE" w:rsidRDefault="001155A5" w:rsidP="00B41989">
      <w:pPr>
        <w:pStyle w:val="NormalWeb"/>
        <w:tabs>
          <w:tab w:val="left" w:pos="360"/>
        </w:tabs>
        <w:spacing w:before="0" w:beforeAutospacing="0" w:after="0" w:afterAutospacing="0"/>
        <w:rPr>
          <w:rFonts w:asciiTheme="minorHAnsi" w:hAnsiTheme="minorHAnsi"/>
          <w:i/>
          <w:sz w:val="20"/>
          <w:szCs w:val="20"/>
          <w:lang w:val="es-MX"/>
        </w:rPr>
      </w:pPr>
    </w:p>
    <w:p w:rsidR="001155A5" w:rsidRPr="009C10CE" w:rsidRDefault="00E5784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w:t>
      </w:r>
      <w:r w:rsidR="001155A5" w:rsidRPr="009C10CE">
        <w:rPr>
          <w:rFonts w:asciiTheme="minorHAnsi" w:hAnsiTheme="minorHAnsi"/>
          <w:b/>
          <w:i/>
          <w:sz w:val="20"/>
          <w:szCs w:val="20"/>
          <w:lang w:val="es-MX"/>
        </w:rPr>
        <w:t xml:space="preserve"> geográfica local</w:t>
      </w:r>
      <w:r w:rsidR="00652153" w:rsidRPr="009C10CE">
        <w:rPr>
          <w:rFonts w:asciiTheme="minorHAnsi" w:hAnsiTheme="minorHAnsi"/>
          <w:b/>
          <w:i/>
          <w:sz w:val="20"/>
          <w:szCs w:val="20"/>
          <w:lang w:val="es-MX"/>
        </w:rPr>
        <w:t xml:space="preserve">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652153" w:rsidRPr="009C10CE">
        <w:rPr>
          <w:rFonts w:asciiTheme="minorHAnsi" w:hAnsiTheme="minorHAnsi"/>
          <w:sz w:val="20"/>
          <w:szCs w:val="20"/>
          <w:lang w:val="es-MX"/>
        </w:rPr>
        <w:t xml:space="preserve">Se encuentra en </w:t>
      </w:r>
      <w:r w:rsidR="00F51CFE" w:rsidRPr="009C10CE">
        <w:rPr>
          <w:rFonts w:asciiTheme="minorHAnsi" w:hAnsiTheme="minorHAnsi"/>
          <w:sz w:val="20"/>
          <w:szCs w:val="20"/>
          <w:lang w:val="es-MX"/>
        </w:rPr>
        <w:t xml:space="preserve">el ecosistema conocido como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14</w:t>
      </w:r>
      <w:r w:rsidR="00F51CFE" w:rsidRPr="009C10CE">
        <w:rPr>
          <w:rFonts w:asciiTheme="minorHAnsi" w:hAnsiTheme="minorHAnsi"/>
          <w:i/>
          <w:sz w:val="20"/>
          <w:szCs w:val="20"/>
          <w:lang w:val="es-MX"/>
        </w:rPr>
        <w:t>ni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1410F" w:rsidRPr="009C10CE" w:rsidRDefault="00652153" w:rsidP="00A1410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DD4732"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Ninguno.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155A5"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w:t>
      </w:r>
      <w:r w:rsidR="001155A5" w:rsidRPr="009C10CE">
        <w:rPr>
          <w:rFonts w:asciiTheme="minorHAnsi" w:hAnsiTheme="minorHAnsi"/>
          <w:b/>
          <w:i/>
          <w:sz w:val="20"/>
          <w:szCs w:val="20"/>
          <w:lang w:val="es-MX"/>
        </w:rPr>
        <w:t>xtensión del nombre a otras plantas</w:t>
      </w:r>
      <w:r w:rsidR="001155A5" w:rsidRPr="009C10CE">
        <w:rPr>
          <w:rFonts w:asciiTheme="minorHAnsi" w:hAnsiTheme="minorHAnsi"/>
          <w:b/>
          <w:sz w:val="20"/>
          <w:szCs w:val="20"/>
          <w:lang w:val="es-MX"/>
        </w:rPr>
        <w:t>:</w:t>
      </w:r>
      <w:r w:rsidR="00F51CFE" w:rsidRPr="009C10CE">
        <w:rPr>
          <w:rFonts w:asciiTheme="minorHAnsi" w:hAnsiTheme="minorHAnsi"/>
          <w:sz w:val="20"/>
          <w:szCs w:val="20"/>
          <w:lang w:val="es-MX"/>
        </w:rPr>
        <w:t xml:space="preserve"> 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p>
    <w:p w:rsidR="001155A5" w:rsidRPr="009C10CE" w:rsidRDefault="00652153" w:rsidP="00B41989">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F51CFE" w:rsidRPr="009C10CE">
        <w:rPr>
          <w:rFonts w:asciiTheme="minorHAnsi" w:hAnsiTheme="minorHAnsi"/>
          <w:b/>
          <w:sz w:val="20"/>
          <w:szCs w:val="20"/>
          <w:lang w:val="es-MX"/>
        </w:rPr>
        <w:t xml:space="preserve"> </w:t>
      </w:r>
    </w:p>
    <w:p w:rsidR="006C1FF0" w:rsidRPr="009C10CE" w:rsidRDefault="006C1FF0" w:rsidP="00B41989">
      <w:pPr>
        <w:pStyle w:val="NormalWeb"/>
        <w:tabs>
          <w:tab w:val="left" w:pos="360"/>
        </w:tabs>
        <w:spacing w:before="0" w:beforeAutospacing="0" w:after="0" w:afterAutospacing="0"/>
        <w:jc w:val="center"/>
        <w:rPr>
          <w:rFonts w:asciiTheme="minorHAnsi" w:hAnsiTheme="minorHAnsi"/>
          <w:b/>
          <w:lang w:val="es-MX"/>
        </w:rPr>
      </w:pPr>
      <w:r w:rsidRPr="009C10CE">
        <w:rPr>
          <w:rFonts w:asciiTheme="minorHAnsi" w:hAnsiTheme="minorHAnsi"/>
          <w:sz w:val="20"/>
          <w:szCs w:val="20"/>
          <w:lang w:val="es-MX"/>
        </w:rPr>
        <w:br w:type="page"/>
      </w:r>
      <w:r w:rsidR="00DF18DF" w:rsidRPr="009C10CE">
        <w:rPr>
          <w:rFonts w:asciiTheme="minorHAnsi" w:hAnsiTheme="minorHAnsi"/>
          <w:b/>
          <w:i/>
          <w:lang w:val="es-MX"/>
        </w:rPr>
        <w:lastRenderedPageBreak/>
        <w:t>I³ta² kwi³in⁴</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C1FF0" w:rsidRPr="009C10CE" w:rsidTr="004F2A59">
        <w:trPr>
          <w:trHeight w:val="4513"/>
        </w:trPr>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9" name="Picture 1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pic:cNvPicPr>
                            <a:picLocks noChangeAspect="1" noChangeArrowheads="1"/>
                          </pic:cNvPicPr>
                        </pic:nvPicPr>
                        <pic:blipFill>
                          <a:blip r:embed="rId15"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16"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C1FF0" w:rsidRPr="009C10CE" w:rsidTr="004F2A59">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17"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1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C1FF0" w:rsidRPr="009C10CE" w:rsidRDefault="00DF18DF"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megasphaera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Lindau</w:t>
            </w:r>
            <w:proofErr w:type="spellEnd"/>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C1FF0" w:rsidRPr="009C10CE" w:rsidRDefault="006C1FF0"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DF18DF" w:rsidRPr="009C10CE">
              <w:rPr>
                <w:rFonts w:asciiTheme="minorHAnsi" w:hAnsiTheme="minorHAnsi"/>
                <w:sz w:val="20"/>
                <w:szCs w:val="20"/>
                <w:lang w:val="es-MX"/>
              </w:rPr>
              <w:t>mixteco</w:t>
            </w:r>
          </w:p>
        </w:tc>
        <w:tc>
          <w:tcPr>
            <w:tcW w:w="4360" w:type="dxa"/>
          </w:tcPr>
          <w:p w:rsidR="006C1FF0" w:rsidRPr="009C10CE" w:rsidRDefault="00671B37"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C1FF0" w:rsidRPr="009C10CE" w:rsidRDefault="00671B37"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937</w:t>
            </w:r>
          </w:p>
        </w:tc>
      </w:tr>
      <w:tr w:rsidR="00A1410F" w:rsidRPr="009C10CE" w:rsidTr="006F0115">
        <w:tc>
          <w:tcPr>
            <w:tcW w:w="4360" w:type="dxa"/>
          </w:tcPr>
          <w:p w:rsidR="00A1410F" w:rsidRPr="009C10CE" w:rsidRDefault="00A1410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A1410F" w:rsidRPr="009C10CE" w:rsidRDefault="00F51CFE"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8262F6" w:rsidRPr="009C10CE">
        <w:rPr>
          <w:rFonts w:asciiTheme="minorHAnsi" w:hAnsiTheme="minorHAnsi"/>
          <w:b/>
          <w:sz w:val="20"/>
          <w:szCs w:val="20"/>
          <w:lang w:val="es-MX"/>
        </w:rPr>
        <w:t xml:space="preserve"> </w:t>
      </w:r>
      <w:r w:rsidR="008262F6" w:rsidRPr="009C10CE">
        <w:rPr>
          <w:rFonts w:asciiTheme="minorHAnsi" w:hAnsiTheme="minorHAnsi"/>
          <w:b/>
          <w:i/>
          <w:sz w:val="20"/>
          <w:szCs w:val="20"/>
          <w:lang w:val="es-MX"/>
        </w:rPr>
        <w:t>y análisis</w:t>
      </w:r>
      <w:r w:rsidR="008262F6"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ta</w:t>
      </w:r>
      <w:r w:rsidR="00F51CFE" w:rsidRPr="009C10CE">
        <w:rPr>
          <w:rFonts w:asciiTheme="minorHAnsi" w:hAnsiTheme="minorHAnsi"/>
          <w:i/>
          <w:sz w:val="20"/>
          <w:szCs w:val="20"/>
          <w:vertAlign w:val="superscript"/>
          <w:lang w:val="es-MX"/>
        </w:rPr>
        <w:t>2</w:t>
      </w:r>
      <w:r w:rsidR="00F51CFE" w:rsidRPr="009C10CE">
        <w:rPr>
          <w:rFonts w:asciiTheme="minorHAnsi" w:hAnsiTheme="minorHAnsi"/>
          <w:sz w:val="20"/>
          <w:szCs w:val="20"/>
          <w:lang w:val="es-MX"/>
        </w:rPr>
        <w:t xml:space="preserve"> 'flor'; </w:t>
      </w:r>
      <w:r w:rsidR="00F51CFE" w:rsidRPr="009C10CE">
        <w:rPr>
          <w:rFonts w:asciiTheme="minorHAnsi" w:hAnsiTheme="minorHAnsi"/>
          <w:i/>
          <w:sz w:val="20"/>
          <w:szCs w:val="20"/>
          <w:lang w:val="es-MX"/>
        </w:rPr>
        <w:t>kwi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in</w:t>
      </w:r>
      <w:r w:rsidR="00F51CFE" w:rsidRPr="009C10CE">
        <w:rPr>
          <w:rFonts w:asciiTheme="minorHAnsi" w:hAnsiTheme="minorHAnsi"/>
          <w:i/>
          <w:sz w:val="20"/>
          <w:szCs w:val="20"/>
          <w:vertAlign w:val="superscript"/>
          <w:lang w:val="es-MX"/>
        </w:rPr>
        <w:t>4</w:t>
      </w:r>
      <w:r w:rsidR="00F51CFE" w:rsidRPr="009C10CE">
        <w:rPr>
          <w:rFonts w:asciiTheme="minorHAnsi" w:hAnsiTheme="minorHAnsi"/>
          <w:sz w:val="20"/>
          <w:szCs w:val="20"/>
          <w:lang w:val="es-MX"/>
        </w:rPr>
        <w:t xml:space="preserve"> 'rasposo'. El nombre hace referencia a lo rasposo de las hojas de esta planta, debido a su pubescencia. Entre los cuatro asesores que estuvieron presente en la colecta, solamente Constantino Teodoro Bautista tuvo un nombre </w:t>
      </w:r>
      <w:r w:rsidR="009C10CE" w:rsidRPr="009C10CE">
        <w:rPr>
          <w:rFonts w:asciiTheme="minorHAnsi" w:hAnsiTheme="minorHAnsi"/>
          <w:sz w:val="20"/>
          <w:szCs w:val="20"/>
          <w:lang w:val="es-MX"/>
        </w:rPr>
        <w:t>para esta planta.</w:t>
      </w:r>
    </w:p>
    <w:p w:rsidR="00B26747" w:rsidRPr="009C10CE" w:rsidRDefault="00B26747"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Tiene flor tubular y muy delgada</w:t>
      </w:r>
      <w:r w:rsidR="0049022F" w:rsidRPr="009C10CE">
        <w:rPr>
          <w:rFonts w:asciiTheme="minorHAnsi" w:hAnsiTheme="minorHAnsi"/>
          <w:sz w:val="20"/>
          <w:szCs w:val="20"/>
          <w:lang w:val="es-MX"/>
        </w:rPr>
        <w:t>.</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Usos</w:t>
      </w:r>
      <w:r w:rsidR="0049022F"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se ha reportado ningún uso para esta planta.</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 información.</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Ninguno.</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06519C" w:rsidRPr="009C10CE" w:rsidRDefault="0049022F" w:rsidP="0006519C">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Pr="009C10CE">
        <w:rPr>
          <w:rFonts w:asciiTheme="minorHAnsi" w:hAnsiTheme="minorHAnsi"/>
          <w:b/>
          <w:sz w:val="20"/>
          <w:szCs w:val="20"/>
          <w:lang w:val="es-MX"/>
        </w:rPr>
        <w:t>:</w:t>
      </w:r>
      <w:r w:rsidR="004B2FB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 xml:space="preserve">La identificación como </w:t>
      </w:r>
      <w:proofErr w:type="spellStart"/>
      <w:r w:rsidR="009C10CE" w:rsidRPr="009C10CE">
        <w:rPr>
          <w:rFonts w:asciiTheme="minorHAnsi" w:hAnsiTheme="minorHAnsi"/>
          <w:i/>
          <w:sz w:val="20"/>
          <w:szCs w:val="20"/>
          <w:lang w:val="es-MX"/>
        </w:rPr>
        <w:t>Ruellia</w:t>
      </w:r>
      <w:proofErr w:type="spellEnd"/>
      <w:r w:rsidR="009C10CE" w:rsidRPr="009C10CE">
        <w:rPr>
          <w:rFonts w:asciiTheme="minorHAnsi" w:hAnsiTheme="minorHAnsi"/>
          <w:i/>
          <w:sz w:val="20"/>
          <w:szCs w:val="20"/>
          <w:lang w:val="es-MX"/>
        </w:rPr>
        <w:t xml:space="preserve"> </w:t>
      </w:r>
      <w:proofErr w:type="spellStart"/>
      <w:r w:rsidR="009C10CE" w:rsidRPr="009C10CE">
        <w:rPr>
          <w:rFonts w:asciiTheme="minorHAnsi" w:hAnsiTheme="minorHAnsi"/>
          <w:i/>
          <w:sz w:val="20"/>
          <w:szCs w:val="20"/>
          <w:lang w:val="es-MX"/>
        </w:rPr>
        <w:t>megasphaera</w:t>
      </w:r>
      <w:proofErr w:type="spellEnd"/>
      <w:r w:rsidR="009C10CE" w:rsidRPr="009C10CE">
        <w:rPr>
          <w:rFonts w:asciiTheme="minorHAnsi" w:hAnsiTheme="minorHAnsi"/>
          <w:sz w:val="20"/>
          <w:szCs w:val="20"/>
          <w:lang w:val="es-MX"/>
        </w:rPr>
        <w:t xml:space="preserve"> es provisional dado que fue sugerida por</w:t>
      </w:r>
      <w:r w:rsidR="009C10CE" w:rsidRPr="009C10CE">
        <w:rPr>
          <w:rFonts w:asciiTheme="minorHAnsi" w:hAnsiTheme="minorHAnsi"/>
          <w:i/>
          <w:sz w:val="20"/>
          <w:szCs w:val="20"/>
          <w:lang w:val="es-MX"/>
        </w:rPr>
        <w:t xml:space="preserve"> </w:t>
      </w:r>
      <w:r w:rsidR="00B41989" w:rsidRPr="009C10CE">
        <w:rPr>
          <w:rFonts w:asciiTheme="minorHAnsi" w:hAnsiTheme="minorHAnsi"/>
          <w:sz w:val="20"/>
          <w:szCs w:val="20"/>
          <w:lang w:val="es-MX"/>
        </w:rPr>
        <w:t xml:space="preserve">Tom Daniel </w:t>
      </w:r>
      <w:r w:rsidR="009C10CE" w:rsidRPr="009C10CE">
        <w:rPr>
          <w:rFonts w:asciiTheme="minorHAnsi" w:hAnsiTheme="minorHAnsi"/>
          <w:sz w:val="20"/>
          <w:szCs w:val="20"/>
          <w:lang w:val="es-MX"/>
        </w:rPr>
        <w:t xml:space="preserve">en base de  unas fotos. Él agregó que quizá podría ser </w:t>
      </w:r>
      <w:proofErr w:type="spellStart"/>
      <w:r w:rsidR="009C10CE" w:rsidRPr="009C10CE">
        <w:rPr>
          <w:rFonts w:asciiTheme="minorHAnsi" w:hAnsiTheme="minorHAnsi"/>
          <w:color w:val="000000"/>
          <w:sz w:val="20"/>
          <w:szCs w:val="20"/>
          <w:lang w:val="es-MX" w:eastAsia="en-US"/>
        </w:rPr>
        <w:t>is</w:t>
      </w:r>
      <w:proofErr w:type="spellEnd"/>
      <w:r w:rsidR="009C10CE" w:rsidRPr="009C10CE">
        <w:rPr>
          <w:rFonts w:asciiTheme="minorHAnsi" w:hAnsiTheme="minorHAnsi"/>
          <w:color w:val="000000"/>
          <w:sz w:val="20"/>
          <w:szCs w:val="20"/>
          <w:lang w:val="es-MX" w:eastAsia="en-US"/>
        </w:rPr>
        <w:t xml:space="preserve"> </w:t>
      </w:r>
      <w:r w:rsidR="009C10CE" w:rsidRPr="009C10CE">
        <w:rPr>
          <w:rFonts w:asciiTheme="minorHAnsi" w:hAnsiTheme="minorHAnsi"/>
          <w:i/>
          <w:color w:val="000000"/>
          <w:sz w:val="20"/>
          <w:szCs w:val="20"/>
          <w:lang w:val="es-MX" w:eastAsia="en-US"/>
        </w:rPr>
        <w:t xml:space="preserve">R. </w:t>
      </w:r>
      <w:proofErr w:type="spellStart"/>
      <w:r w:rsidR="009C10CE" w:rsidRPr="009C10CE">
        <w:rPr>
          <w:rFonts w:asciiTheme="minorHAnsi" w:hAnsiTheme="minorHAnsi"/>
          <w:i/>
          <w:color w:val="000000"/>
          <w:sz w:val="20"/>
          <w:szCs w:val="20"/>
          <w:lang w:val="es-MX" w:eastAsia="en-US"/>
        </w:rPr>
        <w:t>amoena</w:t>
      </w:r>
      <w:proofErr w:type="spellEnd"/>
      <w:r w:rsidR="009C10CE" w:rsidRPr="009C10CE">
        <w:rPr>
          <w:rFonts w:asciiTheme="minorHAnsi" w:hAnsiTheme="minorHAnsi"/>
          <w:color w:val="000000"/>
          <w:sz w:val="20"/>
          <w:szCs w:val="20"/>
          <w:lang w:val="es-MX" w:eastAsia="en-US"/>
        </w:rPr>
        <w:t xml:space="preserve"> algo que se podría determinar fácilmente mediante el examen del </w:t>
      </w:r>
      <w:proofErr w:type="spellStart"/>
      <w:r w:rsidR="009C10CE" w:rsidRPr="009C10CE">
        <w:rPr>
          <w:rFonts w:asciiTheme="minorHAnsi" w:hAnsiTheme="minorHAnsi"/>
          <w:color w:val="000000"/>
          <w:sz w:val="20"/>
          <w:szCs w:val="20"/>
          <w:lang w:val="es-MX" w:eastAsia="en-US"/>
        </w:rPr>
        <w:t>especimen</w:t>
      </w:r>
      <w:proofErr w:type="spellEnd"/>
      <w:r w:rsidR="009C10CE" w:rsidRPr="009C10CE">
        <w:rPr>
          <w:rFonts w:asciiTheme="minorHAnsi" w:hAnsiTheme="minorHAnsi"/>
          <w:color w:val="000000"/>
          <w:sz w:val="20"/>
          <w:szCs w:val="20"/>
          <w:lang w:val="es-MX" w:eastAsia="en-US"/>
        </w:rPr>
        <w:t>.</w:t>
      </w:r>
    </w:p>
    <w:p w:rsidR="009C10CE" w:rsidRPr="009C10CE" w:rsidRDefault="00CD2E34" w:rsidP="009C10CE">
      <w:pPr>
        <w:jc w:val="center"/>
        <w:rPr>
          <w:rFonts w:asciiTheme="minorHAnsi" w:hAnsiTheme="minorHAnsi"/>
          <w:b/>
          <w:sz w:val="20"/>
          <w:szCs w:val="20"/>
          <w:lang w:val="es-MX"/>
        </w:rPr>
      </w:pPr>
      <w:r>
        <w:rPr>
          <w:rFonts w:ascii="Calibri" w:hAnsi="Calibri"/>
          <w:sz w:val="20"/>
          <w:szCs w:val="20"/>
          <w:lang w:val="es-MX"/>
        </w:rPr>
        <w:br w:type="page"/>
      </w:r>
      <w:r w:rsidR="009C10CE" w:rsidRPr="009C10CE">
        <w:rPr>
          <w:rFonts w:asciiTheme="minorHAnsi" w:hAnsiTheme="minorHAnsi"/>
          <w:b/>
          <w:sz w:val="20"/>
          <w:szCs w:val="20"/>
          <w:lang w:val="es-MX"/>
        </w:rPr>
        <w:lastRenderedPageBreak/>
        <w:t>Pendientes</w:t>
      </w:r>
    </w:p>
    <w:p w:rsidR="009C10CE" w:rsidRPr="009C10CE" w:rsidRDefault="009C10CE" w:rsidP="009C10CE">
      <w:pPr>
        <w:rPr>
          <w:rFonts w:asciiTheme="minorHAnsi" w:hAnsiTheme="minorHAnsi"/>
          <w:sz w:val="20"/>
          <w:szCs w:val="20"/>
          <w:lang w:val="es-MX"/>
        </w:rPr>
      </w:pPr>
    </w:p>
    <w:p w:rsidR="00CD2E34" w:rsidRPr="009C10CE" w:rsidRDefault="009C10CE" w:rsidP="009C10CE">
      <w:pPr>
        <w:rPr>
          <w:rFonts w:asciiTheme="minorHAnsi" w:hAnsiTheme="minorHAnsi"/>
          <w:sz w:val="20"/>
          <w:szCs w:val="20"/>
          <w:lang w:val="es-MX"/>
        </w:rPr>
      </w:pPr>
      <w:r w:rsidRPr="009C10CE">
        <w:rPr>
          <w:rFonts w:asciiTheme="minorHAnsi" w:hAnsiTheme="minorHAnsi"/>
          <w:sz w:val="20"/>
          <w:szCs w:val="20"/>
          <w:lang w:val="es-MX"/>
        </w:rPr>
        <w:t xml:space="preserve">Hay una planta todavía no colectada que se llama </w:t>
      </w:r>
      <w:r w:rsidR="00CD2E34" w:rsidRPr="009C10CE">
        <w:rPr>
          <w:rFonts w:asciiTheme="minorHAnsi" w:hAnsiTheme="minorHAnsi"/>
          <w:i/>
          <w:sz w:val="20"/>
          <w:szCs w:val="20"/>
          <w:lang w:val="es-MX"/>
        </w:rPr>
        <w:t>yu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ku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 xml:space="preserve"> tio’</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o</w:t>
      </w:r>
      <w:r w:rsidR="00CD2E34" w:rsidRPr="009C10CE">
        <w:rPr>
          <w:rFonts w:asciiTheme="minorHAnsi" w:hAnsiTheme="minorHAnsi"/>
          <w:i/>
          <w:sz w:val="20"/>
          <w:szCs w:val="20"/>
          <w:vertAlign w:val="superscript"/>
          <w:lang w:val="es-MX"/>
        </w:rPr>
        <w:t>3</w:t>
      </w:r>
      <w:r w:rsidR="00CD2E34" w:rsidRPr="009C10CE">
        <w:rPr>
          <w:rFonts w:asciiTheme="minorHAnsi" w:hAnsiTheme="minorHAnsi"/>
          <w:i/>
          <w:sz w:val="20"/>
          <w:szCs w:val="20"/>
          <w:lang w:val="es-MX"/>
        </w:rPr>
        <w:t xml:space="preserve"> si’</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ba</w:t>
      </w:r>
      <w:r w:rsidR="00CD2E34" w:rsidRPr="009C10CE">
        <w:rPr>
          <w:rFonts w:asciiTheme="minorHAnsi" w:hAnsiTheme="minorHAnsi"/>
          <w:i/>
          <w:sz w:val="20"/>
          <w:szCs w:val="20"/>
          <w:vertAlign w:val="superscript"/>
          <w:lang w:val="es-MX"/>
        </w:rPr>
        <w:t>1</w:t>
      </w:r>
      <w:r w:rsidRPr="009C10CE">
        <w:rPr>
          <w:rFonts w:asciiTheme="minorHAnsi" w:hAnsiTheme="minorHAnsi"/>
          <w:i/>
          <w:sz w:val="20"/>
          <w:szCs w:val="20"/>
          <w:lang w:val="es-MX"/>
        </w:rPr>
        <w:t xml:space="preserve"> </w:t>
      </w:r>
      <w:r w:rsidRPr="009C10CE">
        <w:rPr>
          <w:rFonts w:asciiTheme="minorHAnsi" w:hAnsiTheme="minorHAnsi"/>
          <w:sz w:val="20"/>
          <w:szCs w:val="20"/>
          <w:lang w:val="es-MX"/>
        </w:rPr>
        <w:t>(lit., 'hoja raíz cacao')</w:t>
      </w:r>
      <w:r>
        <w:rPr>
          <w:rFonts w:asciiTheme="minorHAnsi" w:hAnsiTheme="minorHAnsi"/>
          <w:sz w:val="20"/>
          <w:szCs w:val="20"/>
          <w:lang w:val="es-MX"/>
        </w:rPr>
        <w:t xml:space="preserve"> por el olor de su raíz. Quizá sea una </w:t>
      </w:r>
      <w:proofErr w:type="spellStart"/>
      <w:r>
        <w:rPr>
          <w:rFonts w:asciiTheme="minorHAnsi" w:hAnsiTheme="minorHAnsi"/>
          <w:sz w:val="20"/>
          <w:szCs w:val="20"/>
          <w:lang w:val="es-MX"/>
        </w:rPr>
        <w:t>Acanthaceae</w:t>
      </w:r>
      <w:proofErr w:type="spellEnd"/>
      <w:r>
        <w:rPr>
          <w:rFonts w:asciiTheme="minorHAnsi" w:hAnsiTheme="minorHAnsi"/>
          <w:sz w:val="20"/>
          <w:szCs w:val="20"/>
          <w:lang w:val="es-MX"/>
        </w:rPr>
        <w:t xml:space="preserve"> (</w:t>
      </w:r>
      <w:proofErr w:type="spellStart"/>
      <w:r w:rsidRPr="009C10CE">
        <w:rPr>
          <w:rFonts w:asciiTheme="minorHAnsi" w:hAnsiTheme="minorHAnsi"/>
          <w:i/>
          <w:sz w:val="20"/>
          <w:szCs w:val="20"/>
          <w:lang w:val="es-MX"/>
        </w:rPr>
        <w:t>Elytraria</w:t>
      </w:r>
      <w:proofErr w:type="spellEnd"/>
      <w:r>
        <w:rPr>
          <w:rFonts w:asciiTheme="minorHAnsi" w:hAnsiTheme="minorHAnsi"/>
          <w:sz w:val="20"/>
          <w:szCs w:val="20"/>
          <w:lang w:val="es-MX"/>
        </w:rPr>
        <w:t xml:space="preserve"> </w:t>
      </w:r>
      <w:proofErr w:type="spellStart"/>
      <w:r>
        <w:rPr>
          <w:rFonts w:asciiTheme="minorHAnsi" w:hAnsiTheme="minorHAnsi"/>
          <w:sz w:val="20"/>
          <w:szCs w:val="20"/>
          <w:lang w:val="es-MX"/>
        </w:rPr>
        <w:t>sp.</w:t>
      </w:r>
      <w:proofErr w:type="spellEnd"/>
      <w:r>
        <w:rPr>
          <w:rFonts w:asciiTheme="minorHAnsi" w:hAnsiTheme="minorHAnsi"/>
          <w:sz w:val="20"/>
          <w:szCs w:val="20"/>
          <w:lang w:val="es-MX"/>
        </w:rPr>
        <w:t>). Es una planta que no tiene ningún uso.</w:t>
      </w:r>
    </w:p>
    <w:p w:rsidR="00B709BC" w:rsidRPr="00CD2E34" w:rsidRDefault="0006519C" w:rsidP="00BF3FF1">
      <w:pPr>
        <w:pStyle w:val="NormalWeb"/>
        <w:tabs>
          <w:tab w:val="left" w:pos="360"/>
        </w:tabs>
        <w:spacing w:before="0" w:beforeAutospacing="0" w:after="0" w:afterAutospacing="0"/>
        <w:jc w:val="center"/>
        <w:rPr>
          <w:rFonts w:ascii="Calibri" w:hAnsi="Calibri"/>
          <w:sz w:val="20"/>
          <w:szCs w:val="20"/>
          <w:lang w:val="es-MX"/>
        </w:rPr>
      </w:pPr>
      <w:r>
        <w:rPr>
          <w:rFonts w:ascii="Calibri" w:hAnsi="Calibri"/>
          <w:sz w:val="20"/>
          <w:szCs w:val="20"/>
          <w:lang w:val="es-MX"/>
        </w:rPr>
        <w:br w:type="page"/>
      </w:r>
      <w:r w:rsidR="00BF3FF1" w:rsidRPr="00CD2E34">
        <w:rPr>
          <w:rFonts w:ascii="Calibri" w:hAnsi="Calibri"/>
          <w:sz w:val="20"/>
          <w:szCs w:val="20"/>
          <w:lang w:val="es-MX"/>
        </w:rPr>
        <w:lastRenderedPageBreak/>
        <w:t xml:space="preserve"> </w:t>
      </w:r>
    </w:p>
    <w:sectPr w:rsidR="00B709BC" w:rsidRPr="00CD2E34"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191" w:rsidRDefault="00FF0191">
      <w:r>
        <w:separator/>
      </w:r>
    </w:p>
  </w:endnote>
  <w:endnote w:type="continuationSeparator" w:id="0">
    <w:p w:rsidR="00FF0191" w:rsidRDefault="00FF01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191" w:rsidRDefault="00FF0191">
      <w:r>
        <w:separator/>
      </w:r>
    </w:p>
  </w:footnote>
  <w:footnote w:type="continuationSeparator" w:id="0">
    <w:p w:rsidR="00FF0191" w:rsidRDefault="00FF0191">
      <w:r>
        <w:continuationSeparator/>
      </w:r>
    </w:p>
  </w:footnote>
  <w:footnote w:id="1">
    <w:p w:rsidR="00361D81" w:rsidRPr="00B71804" w:rsidRDefault="00361D81">
      <w:pPr>
        <w:pStyle w:val="FootnoteText"/>
        <w:rPr>
          <w:lang w:val="es-MX"/>
        </w:rPr>
      </w:pPr>
      <w:r>
        <w:rPr>
          <w:rStyle w:val="FootnoteReference"/>
        </w:rPr>
        <w:footnoteRef/>
      </w:r>
      <w:r w:rsidRPr="000043DD">
        <w:rPr>
          <w:lang w:val="en-US"/>
        </w:rPr>
        <w:t xml:space="preserve"> </w:t>
      </w:r>
      <w:r>
        <w:rPr>
          <w:lang w:val="en-US"/>
        </w:rPr>
        <w:t>Scotland and</w:t>
      </w:r>
      <w:r w:rsidRPr="000043DD">
        <w:rPr>
          <w:lang w:val="en-US"/>
        </w:rPr>
        <w:t xml:space="preserve"> </w:t>
      </w:r>
      <w:proofErr w:type="spellStart"/>
      <w:r w:rsidRPr="000043DD">
        <w:rPr>
          <w:lang w:val="en-US"/>
        </w:rPr>
        <w:t>Vollesen</w:t>
      </w:r>
      <w:proofErr w:type="spellEnd"/>
      <w:r w:rsidRPr="000043DD">
        <w:rPr>
          <w:lang w:val="en-US"/>
        </w:rPr>
        <w:t xml:space="preserve">. 2000. </w:t>
      </w:r>
      <w:r>
        <w:rPr>
          <w:lang w:val="en-US"/>
        </w:rPr>
        <w:t>“</w:t>
      </w:r>
      <w:r w:rsidRPr="000043DD">
        <w:rPr>
          <w:lang w:val="en-US"/>
        </w:rPr>
        <w:t xml:space="preserve">Classification of </w:t>
      </w:r>
      <w:proofErr w:type="spellStart"/>
      <w:r w:rsidRPr="000043DD">
        <w:rPr>
          <w:lang w:val="en-US"/>
        </w:rPr>
        <w:t>Acanthaceae</w:t>
      </w:r>
      <w:proofErr w:type="spellEnd"/>
      <w:r w:rsidRPr="000043DD">
        <w:rPr>
          <w:lang w:val="en-US"/>
        </w:rPr>
        <w:t>.</w:t>
      </w:r>
      <w:r>
        <w:rPr>
          <w:lang w:val="en-US"/>
        </w:rPr>
        <w:t>”</w:t>
      </w:r>
      <w:r w:rsidRPr="000043DD">
        <w:rPr>
          <w:lang w:val="en-US"/>
        </w:rPr>
        <w:t xml:space="preserve"> </w:t>
      </w:r>
      <w:r w:rsidRPr="00B71804">
        <w:rPr>
          <w:i/>
          <w:lang w:val="es-MX"/>
        </w:rPr>
        <w:t>Kew Bulletin</w:t>
      </w:r>
      <w:r w:rsidRPr="00B71804">
        <w:rPr>
          <w:lang w:val="es-MX"/>
        </w:rPr>
        <w:t xml:space="preserve"> 55:513–89.</w:t>
      </w:r>
    </w:p>
  </w:footnote>
  <w:footnote w:id="2">
    <w:p w:rsidR="00361D81" w:rsidRPr="000043DD" w:rsidRDefault="00361D81">
      <w:pPr>
        <w:pStyle w:val="FootnoteText"/>
        <w:rPr>
          <w:lang w:val="es-MX"/>
        </w:rPr>
      </w:pPr>
      <w:r>
        <w:rPr>
          <w:rStyle w:val="FootnoteReference"/>
        </w:rPr>
        <w:footnoteRef/>
      </w:r>
      <w:r>
        <w:t xml:space="preserve"> </w:t>
      </w:r>
      <w:r>
        <w:rPr>
          <w:lang w:val="es-MX"/>
        </w:rPr>
        <w:t xml:space="preserve">Tom Daniel (comunicación personal). </w:t>
      </w:r>
    </w:p>
  </w:footnote>
  <w:footnote w:id="3">
    <w:p w:rsidR="00361D81" w:rsidRPr="000043DD" w:rsidRDefault="00361D81" w:rsidP="000043DD">
      <w:pPr>
        <w:pStyle w:val="FootnoteText"/>
        <w:rPr>
          <w:lang w:val="es-MX"/>
        </w:rPr>
      </w:pPr>
      <w:r>
        <w:rPr>
          <w:rStyle w:val="FootnoteReference"/>
        </w:rPr>
        <w:footnoteRef/>
      </w:r>
      <w:r>
        <w:t xml:space="preserve"> </w:t>
      </w:r>
      <w:r>
        <w:rPr>
          <w:lang w:val="es-MX"/>
        </w:rPr>
        <w:t xml:space="preserve">Tom Daniel (comunicación personal).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10005F"/>
    <w:rsid w:val="00100A43"/>
    <w:rsid w:val="001155A5"/>
    <w:rsid w:val="00117217"/>
    <w:rsid w:val="0012609F"/>
    <w:rsid w:val="00147F6D"/>
    <w:rsid w:val="00154472"/>
    <w:rsid w:val="00167C6D"/>
    <w:rsid w:val="00191C06"/>
    <w:rsid w:val="0019688D"/>
    <w:rsid w:val="001A0080"/>
    <w:rsid w:val="001D44DE"/>
    <w:rsid w:val="00226149"/>
    <w:rsid w:val="002300AE"/>
    <w:rsid w:val="00246E74"/>
    <w:rsid w:val="00250469"/>
    <w:rsid w:val="00261A72"/>
    <w:rsid w:val="0026475E"/>
    <w:rsid w:val="002848BF"/>
    <w:rsid w:val="002A6868"/>
    <w:rsid w:val="002C115A"/>
    <w:rsid w:val="002D16ED"/>
    <w:rsid w:val="002E2279"/>
    <w:rsid w:val="002E38C9"/>
    <w:rsid w:val="002E5649"/>
    <w:rsid w:val="003270AE"/>
    <w:rsid w:val="00335B41"/>
    <w:rsid w:val="003616FC"/>
    <w:rsid w:val="00361D81"/>
    <w:rsid w:val="003653DB"/>
    <w:rsid w:val="00367FFC"/>
    <w:rsid w:val="003757CC"/>
    <w:rsid w:val="00393649"/>
    <w:rsid w:val="003A7483"/>
    <w:rsid w:val="003C12E6"/>
    <w:rsid w:val="003E7B63"/>
    <w:rsid w:val="003F691A"/>
    <w:rsid w:val="00426560"/>
    <w:rsid w:val="0049022F"/>
    <w:rsid w:val="00496BF4"/>
    <w:rsid w:val="004A0015"/>
    <w:rsid w:val="004A00EF"/>
    <w:rsid w:val="004A5E90"/>
    <w:rsid w:val="004B2FBF"/>
    <w:rsid w:val="004B7430"/>
    <w:rsid w:val="004C5AEC"/>
    <w:rsid w:val="004D3E51"/>
    <w:rsid w:val="004F2A59"/>
    <w:rsid w:val="004F7BDA"/>
    <w:rsid w:val="00535EA8"/>
    <w:rsid w:val="00562090"/>
    <w:rsid w:val="00573805"/>
    <w:rsid w:val="0058255D"/>
    <w:rsid w:val="005938D0"/>
    <w:rsid w:val="005978DA"/>
    <w:rsid w:val="005B061A"/>
    <w:rsid w:val="005F3851"/>
    <w:rsid w:val="00622501"/>
    <w:rsid w:val="006305B0"/>
    <w:rsid w:val="00631EE6"/>
    <w:rsid w:val="0064545C"/>
    <w:rsid w:val="00652153"/>
    <w:rsid w:val="006622BE"/>
    <w:rsid w:val="00671B37"/>
    <w:rsid w:val="00673B46"/>
    <w:rsid w:val="006965FD"/>
    <w:rsid w:val="006C1FF0"/>
    <w:rsid w:val="006D0FA9"/>
    <w:rsid w:val="006F0115"/>
    <w:rsid w:val="00715614"/>
    <w:rsid w:val="00752A90"/>
    <w:rsid w:val="007736A8"/>
    <w:rsid w:val="007748AB"/>
    <w:rsid w:val="00786F03"/>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947A5"/>
    <w:rsid w:val="00896BE5"/>
    <w:rsid w:val="008B3177"/>
    <w:rsid w:val="008E1AA4"/>
    <w:rsid w:val="008F0A23"/>
    <w:rsid w:val="008F2A44"/>
    <w:rsid w:val="00947A41"/>
    <w:rsid w:val="00953D09"/>
    <w:rsid w:val="00967731"/>
    <w:rsid w:val="00971E68"/>
    <w:rsid w:val="009B568B"/>
    <w:rsid w:val="009C10CE"/>
    <w:rsid w:val="009C71B8"/>
    <w:rsid w:val="009D2486"/>
    <w:rsid w:val="009F35B7"/>
    <w:rsid w:val="00A035E2"/>
    <w:rsid w:val="00A1410F"/>
    <w:rsid w:val="00A24535"/>
    <w:rsid w:val="00A37D62"/>
    <w:rsid w:val="00A67EC6"/>
    <w:rsid w:val="00A7188D"/>
    <w:rsid w:val="00A814CC"/>
    <w:rsid w:val="00A82B55"/>
    <w:rsid w:val="00AF6392"/>
    <w:rsid w:val="00B133D1"/>
    <w:rsid w:val="00B26747"/>
    <w:rsid w:val="00B26BC4"/>
    <w:rsid w:val="00B41989"/>
    <w:rsid w:val="00B4209E"/>
    <w:rsid w:val="00B457F5"/>
    <w:rsid w:val="00B67FD6"/>
    <w:rsid w:val="00B709BC"/>
    <w:rsid w:val="00B71804"/>
    <w:rsid w:val="00B83F7A"/>
    <w:rsid w:val="00B92DB2"/>
    <w:rsid w:val="00BA0B09"/>
    <w:rsid w:val="00BA1E24"/>
    <w:rsid w:val="00BC1368"/>
    <w:rsid w:val="00BF1007"/>
    <w:rsid w:val="00BF3FF1"/>
    <w:rsid w:val="00C05454"/>
    <w:rsid w:val="00C06ACB"/>
    <w:rsid w:val="00C113AA"/>
    <w:rsid w:val="00C90BF1"/>
    <w:rsid w:val="00CA14E1"/>
    <w:rsid w:val="00CB2433"/>
    <w:rsid w:val="00CD2E34"/>
    <w:rsid w:val="00CF31BB"/>
    <w:rsid w:val="00D13432"/>
    <w:rsid w:val="00D77E33"/>
    <w:rsid w:val="00DA67C0"/>
    <w:rsid w:val="00DC693C"/>
    <w:rsid w:val="00DD4732"/>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51921"/>
    <w:rsid w:val="00F51CFE"/>
    <w:rsid w:val="00F72B75"/>
    <w:rsid w:val="00F82CB6"/>
    <w:rsid w:val="00F97D9F"/>
    <w:rsid w:val="00FB1741"/>
    <w:rsid w:val="00FF019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uiPriority w:val="59"/>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FB86BD-9C16-4566-9C55-5BC3D0086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6</cp:revision>
  <cp:lastPrinted>2012-05-02T17:52:00Z</cp:lastPrinted>
  <dcterms:created xsi:type="dcterms:W3CDTF">2012-05-24T14:41:00Z</dcterms:created>
  <dcterms:modified xsi:type="dcterms:W3CDTF">2013-01-29T04:09:00Z</dcterms:modified>
</cp:coreProperties>
</file>