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98" w:rsidRPr="00975551" w:rsidRDefault="00D52A98" w:rsidP="00D979C5">
      <w:pPr>
        <w:pStyle w:val="NoSpacing"/>
      </w:pPr>
      <w:r w:rsidRPr="00975551">
        <w:t xml:space="preserve">Det. de Allen </w:t>
      </w:r>
      <w:proofErr w:type="spellStart"/>
      <w:r w:rsidRPr="00975551">
        <w:t>Coombes</w:t>
      </w:r>
      <w:proofErr w:type="spellEnd"/>
    </w:p>
    <w:p w:rsidR="00D52A98" w:rsidRPr="00975551" w:rsidRDefault="00D52A98" w:rsidP="00D979C5">
      <w:pPr>
        <w:pStyle w:val="NoSpacing"/>
      </w:pPr>
    </w:p>
    <w:p w:rsidR="00D52A98" w:rsidRPr="00975551" w:rsidRDefault="00D52A98" w:rsidP="00D979C5">
      <w:pPr>
        <w:pStyle w:val="NoSpacing"/>
      </w:pPr>
      <w:proofErr w:type="spellStart"/>
      <w:r w:rsidRPr="00975551">
        <w:t>Det</w:t>
      </w:r>
      <w:proofErr w:type="spellEnd"/>
      <w:r w:rsidRPr="00975551">
        <w:t xml:space="preserve"> by</w:t>
      </w:r>
      <w:r w:rsidRPr="00975551">
        <w:tab/>
        <w:t xml:space="preserve">Allen </w:t>
      </w:r>
      <w:proofErr w:type="spellStart"/>
      <w:r w:rsidRPr="00975551">
        <w:t>Coombes</w:t>
      </w:r>
      <w:proofErr w:type="spellEnd"/>
      <w:r w:rsidRPr="00975551">
        <w:t xml:space="preserve"> (from photo, email of 6 Sept. 2015)</w:t>
      </w:r>
    </w:p>
    <w:p w:rsidR="00D52A98" w:rsidRPr="00975551" w:rsidRDefault="00D52A98" w:rsidP="00D979C5">
      <w:pPr>
        <w:pStyle w:val="NoSpacing"/>
      </w:pPr>
    </w:p>
    <w:p w:rsidR="00F50D6A" w:rsidRPr="00975551" w:rsidRDefault="00D979C5" w:rsidP="00D979C5">
      <w:pPr>
        <w:pStyle w:val="NoSpacing"/>
      </w:pPr>
      <w:r w:rsidRPr="00975551">
        <w:t>21144</w:t>
      </w:r>
      <w:r w:rsidR="00D52A98" w:rsidRPr="00975551">
        <w:tab/>
      </w:r>
      <w:proofErr w:type="spellStart"/>
      <w:r w:rsidR="00D52A98" w:rsidRPr="00975551">
        <w:t>Euphorbiaceae</w:t>
      </w:r>
      <w:proofErr w:type="spellEnd"/>
      <w:r w:rsidR="00301B80" w:rsidRPr="00975551">
        <w:tab/>
      </w:r>
      <w:r w:rsidR="00301B80" w:rsidRPr="00975551">
        <w:tab/>
      </w:r>
      <w:proofErr w:type="spellStart"/>
      <w:r w:rsidR="00301B80" w:rsidRPr="00975551">
        <w:rPr>
          <w:rStyle w:val="name2"/>
          <w:rFonts w:cs="Arial"/>
          <w:i/>
          <w:iCs/>
        </w:rPr>
        <w:t>Acalypha</w:t>
      </w:r>
      <w:proofErr w:type="spellEnd"/>
      <w:r w:rsidR="00301B80" w:rsidRPr="00975551">
        <w:rPr>
          <w:rStyle w:val="name2"/>
          <w:rFonts w:cs="Arial"/>
        </w:rPr>
        <w:t xml:space="preserve"> cf. </w:t>
      </w:r>
      <w:proofErr w:type="spellStart"/>
      <w:r w:rsidR="00301B80" w:rsidRPr="00975551">
        <w:rPr>
          <w:rStyle w:val="name2"/>
          <w:rFonts w:cs="Arial"/>
          <w:i/>
          <w:iCs/>
        </w:rPr>
        <w:t>mexicana</w:t>
      </w:r>
      <w:proofErr w:type="spellEnd"/>
      <w:r w:rsidR="00301B80" w:rsidRPr="00975551">
        <w:rPr>
          <w:rStyle w:val="name2"/>
          <w:rFonts w:cs="Arial"/>
        </w:rPr>
        <w:t xml:space="preserve"> </w:t>
      </w:r>
      <w:proofErr w:type="spellStart"/>
      <w:r w:rsidR="00301B80" w:rsidRPr="00975551">
        <w:rPr>
          <w:rStyle w:val="authorship"/>
          <w:rFonts w:cs="Arial"/>
        </w:rPr>
        <w:t>Müll.Arg</w:t>
      </w:r>
      <w:proofErr w:type="spellEnd"/>
      <w:r w:rsidR="00301B80" w:rsidRPr="00975551">
        <w:rPr>
          <w:rStyle w:val="authorship"/>
          <w:rFonts w:cs="Arial"/>
        </w:rPr>
        <w:t>.</w:t>
      </w:r>
    </w:p>
    <w:p w:rsidR="00D979C5" w:rsidRPr="00975551" w:rsidRDefault="00D979C5" w:rsidP="00D979C5">
      <w:pPr>
        <w:pStyle w:val="NoSpacing"/>
      </w:pPr>
      <w:r w:rsidRPr="00975551">
        <w:t>21145</w:t>
      </w:r>
      <w:r w:rsidR="00D52A98" w:rsidRPr="00975551">
        <w:tab/>
      </w:r>
      <w:proofErr w:type="spellStart"/>
      <w:r w:rsidR="00D52A98" w:rsidRPr="00975551">
        <w:t>Urticaceae</w:t>
      </w:r>
      <w:proofErr w:type="spellEnd"/>
      <w:r w:rsidR="00301B80" w:rsidRPr="00975551">
        <w:tab/>
      </w:r>
      <w:r w:rsidR="00301B80" w:rsidRPr="00975551">
        <w:tab/>
      </w:r>
      <w:proofErr w:type="spellStart"/>
      <w:r w:rsidR="00301B80" w:rsidRPr="00975551">
        <w:rPr>
          <w:rStyle w:val="name2"/>
          <w:rFonts w:cs="Arial"/>
          <w:i/>
          <w:iCs/>
        </w:rPr>
        <w:t>Urtica</w:t>
      </w:r>
      <w:proofErr w:type="spellEnd"/>
      <w:r w:rsidR="00301B80" w:rsidRPr="00975551">
        <w:rPr>
          <w:rStyle w:val="name2"/>
          <w:rFonts w:cs="Arial"/>
        </w:rPr>
        <w:t xml:space="preserve"> cf. </w:t>
      </w:r>
      <w:proofErr w:type="spellStart"/>
      <w:r w:rsidR="00301B80" w:rsidRPr="00975551">
        <w:rPr>
          <w:rStyle w:val="name2"/>
          <w:rFonts w:cs="Arial"/>
          <w:i/>
          <w:iCs/>
        </w:rPr>
        <w:t>chamaedryoides</w:t>
      </w:r>
      <w:proofErr w:type="spellEnd"/>
      <w:r w:rsidR="00301B80" w:rsidRPr="00975551">
        <w:rPr>
          <w:rStyle w:val="name2"/>
          <w:rFonts w:cs="Arial"/>
        </w:rPr>
        <w:t xml:space="preserve"> </w:t>
      </w:r>
      <w:proofErr w:type="spellStart"/>
      <w:r w:rsidR="00301B80" w:rsidRPr="00975551">
        <w:rPr>
          <w:rStyle w:val="authorship"/>
          <w:rFonts w:cs="Arial"/>
        </w:rPr>
        <w:t>Pursh</w:t>
      </w:r>
      <w:proofErr w:type="spellEnd"/>
    </w:p>
    <w:p w:rsidR="00D979C5" w:rsidRPr="00975551" w:rsidRDefault="00D979C5" w:rsidP="00D979C5">
      <w:pPr>
        <w:pStyle w:val="NoSpacing"/>
      </w:pPr>
      <w:r w:rsidRPr="00975551">
        <w:t>21146</w:t>
      </w:r>
      <w:r w:rsidR="00D52A98" w:rsidRPr="00975551">
        <w:tab/>
      </w:r>
      <w:proofErr w:type="spellStart"/>
      <w:r w:rsidR="00301B80" w:rsidRPr="00975551">
        <w:t>Lamiaceae</w:t>
      </w:r>
      <w:proofErr w:type="spellEnd"/>
      <w:r w:rsidR="00301B80" w:rsidRPr="00975551">
        <w:tab/>
      </w:r>
      <w:r w:rsidR="00301B80" w:rsidRPr="00975551">
        <w:tab/>
      </w:r>
      <w:proofErr w:type="spellStart"/>
      <w:r w:rsidR="00301B80" w:rsidRPr="00975551">
        <w:rPr>
          <w:i/>
        </w:rPr>
        <w:t>Prunella</w:t>
      </w:r>
      <w:proofErr w:type="spellEnd"/>
      <w:r w:rsidR="00301B80" w:rsidRPr="00975551">
        <w:rPr>
          <w:i/>
        </w:rPr>
        <w:t xml:space="preserve"> </w:t>
      </w:r>
      <w:proofErr w:type="spellStart"/>
      <w:r w:rsidR="00301B80" w:rsidRPr="00975551">
        <w:rPr>
          <w:i/>
        </w:rPr>
        <w:t>vulgaris</w:t>
      </w:r>
      <w:proofErr w:type="spellEnd"/>
      <w:r w:rsidR="00301B80" w:rsidRPr="00975551">
        <w:t xml:space="preserve"> L.</w:t>
      </w:r>
    </w:p>
    <w:p w:rsidR="00206675" w:rsidRPr="00975551" w:rsidRDefault="00206675" w:rsidP="00D979C5">
      <w:pPr>
        <w:pStyle w:val="NoSpacing"/>
      </w:pPr>
    </w:p>
    <w:p w:rsidR="00D979C5" w:rsidRPr="00975551" w:rsidRDefault="00D979C5" w:rsidP="00D979C5">
      <w:pPr>
        <w:pStyle w:val="NoSpacing"/>
        <w:rPr>
          <w:rStyle w:val="authorship"/>
          <w:rFonts w:cs="Arial"/>
        </w:rPr>
      </w:pPr>
      <w:r w:rsidRPr="00975551">
        <w:t>21147</w:t>
      </w:r>
      <w:r w:rsidR="00D52A98" w:rsidRPr="00975551">
        <w:tab/>
      </w:r>
      <w:proofErr w:type="spellStart"/>
      <w:r w:rsidR="00D52A98" w:rsidRPr="00975551">
        <w:t>Orchidaceae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Jacquiniella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equitantifolia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authorship"/>
          <w:rFonts w:cs="Arial"/>
        </w:rPr>
        <w:t>(Ames) Dressler</w:t>
      </w:r>
    </w:p>
    <w:p w:rsidR="00206675" w:rsidRPr="00975551" w:rsidRDefault="00206675" w:rsidP="00D979C5">
      <w:pPr>
        <w:pStyle w:val="NoSpacing"/>
        <w:rPr>
          <w:rStyle w:val="authorship"/>
          <w:rFonts w:cs="Arial"/>
        </w:rPr>
      </w:pPr>
      <w:r w:rsidRPr="00975551">
        <w:rPr>
          <w:rStyle w:val="authorship"/>
          <w:rFonts w:cs="Arial"/>
        </w:rPr>
        <w:t>Det. by</w:t>
      </w:r>
      <w:r w:rsidRPr="00975551">
        <w:rPr>
          <w:rStyle w:val="authorship"/>
          <w:rFonts w:cs="Arial"/>
        </w:rPr>
        <w:tab/>
      </w:r>
      <w:r w:rsidRPr="00975551">
        <w:rPr>
          <w:rStyle w:val="authorship"/>
          <w:rFonts w:cs="Arial"/>
        </w:rPr>
        <w:tab/>
        <w:t>Gerardo Salazar (from photo, email of 9 Sept. 2015)</w:t>
      </w:r>
    </w:p>
    <w:p w:rsidR="00206675" w:rsidRPr="00975551" w:rsidRDefault="00206675" w:rsidP="00D979C5">
      <w:pPr>
        <w:pStyle w:val="NoSpacing"/>
      </w:pPr>
    </w:p>
    <w:p w:rsidR="00D979C5" w:rsidRPr="00975551" w:rsidRDefault="00D979C5" w:rsidP="00D979C5">
      <w:pPr>
        <w:pStyle w:val="NoSpacing"/>
      </w:pPr>
      <w:r w:rsidRPr="00975551">
        <w:rPr>
          <w:highlight w:val="yellow"/>
        </w:rPr>
        <w:t>21148</w:t>
      </w:r>
      <w:r w:rsidR="00D52A98" w:rsidRPr="00975551">
        <w:tab/>
      </w:r>
      <w:proofErr w:type="spellStart"/>
      <w:r w:rsidR="00D52A98" w:rsidRPr="00975551">
        <w:t>Violaceae</w:t>
      </w:r>
      <w:proofErr w:type="spellEnd"/>
    </w:p>
    <w:p w:rsidR="00D979C5" w:rsidRPr="00975551" w:rsidRDefault="00D979C5" w:rsidP="00D979C5">
      <w:pPr>
        <w:pStyle w:val="NoSpacing"/>
      </w:pPr>
      <w:r w:rsidRPr="00975551">
        <w:t>21149</w:t>
      </w:r>
      <w:r w:rsidR="00D52A98" w:rsidRPr="00975551">
        <w:tab/>
      </w:r>
      <w:proofErr w:type="spellStart"/>
      <w:r w:rsidR="00301B80" w:rsidRPr="00975551">
        <w:t>Asteraceae</w:t>
      </w:r>
      <w:proofErr w:type="spellEnd"/>
      <w:r w:rsidR="00301B80" w:rsidRPr="00975551">
        <w:tab/>
      </w:r>
      <w:r w:rsidR="00301B80" w:rsidRPr="00975551">
        <w:tab/>
      </w:r>
      <w:proofErr w:type="spellStart"/>
      <w:r w:rsidR="00301B80" w:rsidRPr="00975551">
        <w:rPr>
          <w:rStyle w:val="name2"/>
          <w:rFonts w:cs="Arial"/>
          <w:i/>
          <w:iCs/>
        </w:rPr>
        <w:t>Symphyotrichum</w:t>
      </w:r>
      <w:proofErr w:type="spellEnd"/>
      <w:r w:rsidR="00301B80" w:rsidRPr="00975551">
        <w:rPr>
          <w:rStyle w:val="name2"/>
          <w:rFonts w:cs="Arial"/>
        </w:rPr>
        <w:t xml:space="preserve"> </w:t>
      </w:r>
      <w:proofErr w:type="spellStart"/>
      <w:r w:rsidR="00301B80" w:rsidRPr="00975551">
        <w:rPr>
          <w:rStyle w:val="name2"/>
          <w:rFonts w:cs="Arial"/>
          <w:i/>
          <w:iCs/>
        </w:rPr>
        <w:t>expansum</w:t>
      </w:r>
      <w:proofErr w:type="spellEnd"/>
      <w:r w:rsidR="00301B80" w:rsidRPr="00975551">
        <w:rPr>
          <w:rStyle w:val="name2"/>
          <w:rFonts w:cs="Arial"/>
        </w:rPr>
        <w:t xml:space="preserve"> </w:t>
      </w:r>
      <w:r w:rsidR="00301B80" w:rsidRPr="00975551">
        <w:rPr>
          <w:rStyle w:val="authorship"/>
          <w:rFonts w:cs="Arial"/>
        </w:rPr>
        <w:t>(</w:t>
      </w:r>
      <w:proofErr w:type="spellStart"/>
      <w:r w:rsidR="00301B80" w:rsidRPr="00975551">
        <w:rPr>
          <w:rStyle w:val="authorship"/>
          <w:rFonts w:cs="Arial"/>
        </w:rPr>
        <w:t>Poepp</w:t>
      </w:r>
      <w:proofErr w:type="spellEnd"/>
      <w:r w:rsidR="00301B80" w:rsidRPr="00975551">
        <w:rPr>
          <w:rStyle w:val="authorship"/>
          <w:rFonts w:cs="Arial"/>
        </w:rPr>
        <w:t xml:space="preserve">. ex </w:t>
      </w:r>
      <w:proofErr w:type="spellStart"/>
      <w:r w:rsidR="00301B80" w:rsidRPr="00975551">
        <w:rPr>
          <w:rStyle w:val="authorship"/>
          <w:rFonts w:cs="Arial"/>
        </w:rPr>
        <w:t>Spreng</w:t>
      </w:r>
      <w:proofErr w:type="spellEnd"/>
      <w:r w:rsidR="00301B80" w:rsidRPr="00975551">
        <w:rPr>
          <w:rStyle w:val="authorship"/>
          <w:rFonts w:cs="Arial"/>
        </w:rPr>
        <w:t xml:space="preserve">.) </w:t>
      </w:r>
      <w:proofErr w:type="spellStart"/>
      <w:r w:rsidR="00301B80" w:rsidRPr="00975551">
        <w:rPr>
          <w:rStyle w:val="authorship"/>
          <w:rFonts w:cs="Arial"/>
        </w:rPr>
        <w:t>G.L.Nesom</w:t>
      </w:r>
      <w:proofErr w:type="spellEnd"/>
    </w:p>
    <w:p w:rsidR="00D979C5" w:rsidRPr="00975551" w:rsidRDefault="00D979C5" w:rsidP="00D979C5">
      <w:pPr>
        <w:pStyle w:val="NoSpacing"/>
      </w:pPr>
      <w:r w:rsidRPr="00975551">
        <w:t>21150</w:t>
      </w:r>
      <w:r w:rsidR="00301B80" w:rsidRPr="00975551">
        <w:tab/>
      </w:r>
      <w:proofErr w:type="spellStart"/>
      <w:r w:rsidR="00301B80" w:rsidRPr="00975551">
        <w:t>Onagraceae</w:t>
      </w:r>
      <w:proofErr w:type="spellEnd"/>
      <w:r w:rsidR="00301B80" w:rsidRPr="00975551">
        <w:tab/>
      </w:r>
      <w:r w:rsidR="00301B80" w:rsidRPr="00975551">
        <w:tab/>
      </w:r>
      <w:proofErr w:type="spellStart"/>
      <w:r w:rsidR="00301B80" w:rsidRPr="00975551">
        <w:rPr>
          <w:rStyle w:val="name2"/>
          <w:rFonts w:cs="Arial"/>
          <w:i/>
          <w:iCs/>
        </w:rPr>
        <w:t>Ludwigia</w:t>
      </w:r>
      <w:proofErr w:type="spellEnd"/>
      <w:r w:rsidR="00301B80" w:rsidRPr="00975551">
        <w:rPr>
          <w:rStyle w:val="name2"/>
          <w:rFonts w:cs="Arial"/>
        </w:rPr>
        <w:t xml:space="preserve"> </w:t>
      </w:r>
      <w:proofErr w:type="spellStart"/>
      <w:r w:rsidR="00301B80" w:rsidRPr="00975551">
        <w:rPr>
          <w:rStyle w:val="name2"/>
          <w:rFonts w:cs="Arial"/>
          <w:i/>
          <w:iCs/>
        </w:rPr>
        <w:t>octovalvis</w:t>
      </w:r>
      <w:proofErr w:type="spellEnd"/>
      <w:r w:rsidR="00301B80" w:rsidRPr="00975551">
        <w:rPr>
          <w:rStyle w:val="name2"/>
          <w:rFonts w:cs="Arial"/>
        </w:rPr>
        <w:t xml:space="preserve"> </w:t>
      </w:r>
      <w:r w:rsidR="00301B80" w:rsidRPr="00975551">
        <w:rPr>
          <w:rStyle w:val="authorship"/>
          <w:rFonts w:cs="Arial"/>
        </w:rPr>
        <w:t>(</w:t>
      </w:r>
      <w:proofErr w:type="spellStart"/>
      <w:r w:rsidR="00301B80" w:rsidRPr="00975551">
        <w:rPr>
          <w:rStyle w:val="authorship"/>
          <w:rFonts w:cs="Arial"/>
        </w:rPr>
        <w:t>Jacq</w:t>
      </w:r>
      <w:proofErr w:type="spellEnd"/>
      <w:r w:rsidR="00301B80" w:rsidRPr="00975551">
        <w:rPr>
          <w:rStyle w:val="authorship"/>
          <w:rFonts w:cs="Arial"/>
        </w:rPr>
        <w:t xml:space="preserve">.) </w:t>
      </w:r>
      <w:proofErr w:type="spellStart"/>
      <w:r w:rsidR="00301B80" w:rsidRPr="00975551">
        <w:rPr>
          <w:rStyle w:val="authorship"/>
          <w:rFonts w:cs="Arial"/>
        </w:rPr>
        <w:t>P.H.Raven</w:t>
      </w:r>
      <w:proofErr w:type="spellEnd"/>
    </w:p>
    <w:p w:rsidR="00D979C5" w:rsidRPr="00975551" w:rsidRDefault="00D979C5" w:rsidP="00D979C5">
      <w:pPr>
        <w:pStyle w:val="NoSpacing"/>
      </w:pPr>
      <w:r w:rsidRPr="00975551">
        <w:t>21151</w:t>
      </w:r>
      <w:r w:rsidR="00206675" w:rsidRPr="00975551">
        <w:tab/>
      </w:r>
      <w:proofErr w:type="spellStart"/>
      <w:r w:rsidR="00206675" w:rsidRPr="00975551">
        <w:t>Juglandaceae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Juglans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olanchana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authorship"/>
          <w:rFonts w:cs="Arial"/>
        </w:rPr>
        <w:t>Standl</w:t>
      </w:r>
      <w:proofErr w:type="spellEnd"/>
      <w:r w:rsidR="00206675" w:rsidRPr="00975551">
        <w:rPr>
          <w:rStyle w:val="authorship"/>
          <w:rFonts w:cs="Arial"/>
        </w:rPr>
        <w:t xml:space="preserve">. &amp; </w:t>
      </w:r>
      <w:proofErr w:type="spellStart"/>
      <w:r w:rsidR="00206675" w:rsidRPr="00975551">
        <w:rPr>
          <w:rStyle w:val="authorship"/>
          <w:rFonts w:cs="Arial"/>
        </w:rPr>
        <w:t>L.O.Williams</w:t>
      </w:r>
      <w:proofErr w:type="spellEnd"/>
    </w:p>
    <w:p w:rsidR="00206675" w:rsidRPr="00975551" w:rsidRDefault="00206675" w:rsidP="00D979C5">
      <w:pPr>
        <w:pStyle w:val="NoSpacing"/>
      </w:pPr>
    </w:p>
    <w:p w:rsidR="00D979C5" w:rsidRPr="00975551" w:rsidRDefault="00D979C5" w:rsidP="00D979C5">
      <w:pPr>
        <w:pStyle w:val="NoSpacing"/>
      </w:pPr>
      <w:r w:rsidRPr="00975551">
        <w:t>21152</w:t>
      </w:r>
      <w:r w:rsidR="00206675" w:rsidRPr="00975551">
        <w:tab/>
      </w:r>
      <w:proofErr w:type="spellStart"/>
      <w:r w:rsidR="00206675" w:rsidRPr="00975551">
        <w:t>Orchidaceae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Mormodes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maculata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infraspr"/>
          <w:rFonts w:cs="Arial"/>
        </w:rPr>
        <w:t>var.</w:t>
      </w:r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unicolor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authorship"/>
          <w:rFonts w:cs="Arial"/>
        </w:rPr>
        <w:t xml:space="preserve">(Hook.) </w:t>
      </w:r>
      <w:proofErr w:type="spellStart"/>
      <w:r w:rsidR="00206675" w:rsidRPr="00975551">
        <w:rPr>
          <w:rStyle w:val="authorship"/>
          <w:rFonts w:cs="Arial"/>
        </w:rPr>
        <w:t>L.O.Williams</w:t>
      </w:r>
      <w:proofErr w:type="spellEnd"/>
    </w:p>
    <w:p w:rsidR="00206675" w:rsidRPr="00975551" w:rsidRDefault="00206675" w:rsidP="00206675">
      <w:pPr>
        <w:pStyle w:val="NoSpacing"/>
        <w:rPr>
          <w:rStyle w:val="authorship"/>
          <w:rFonts w:cs="Arial"/>
        </w:rPr>
      </w:pPr>
      <w:r w:rsidRPr="00975551">
        <w:rPr>
          <w:rStyle w:val="authorship"/>
          <w:rFonts w:cs="Arial"/>
        </w:rPr>
        <w:t>Det. by</w:t>
      </w:r>
      <w:r w:rsidRPr="00975551">
        <w:rPr>
          <w:rStyle w:val="authorship"/>
          <w:rFonts w:cs="Arial"/>
        </w:rPr>
        <w:tab/>
      </w:r>
      <w:r w:rsidRPr="00975551">
        <w:rPr>
          <w:rStyle w:val="authorship"/>
          <w:rFonts w:cs="Arial"/>
        </w:rPr>
        <w:tab/>
        <w:t>Gerardo Salazar (from photo, email of 9 Sept. 2015)</w:t>
      </w:r>
    </w:p>
    <w:p w:rsidR="00206675" w:rsidRPr="00975551" w:rsidRDefault="00206675" w:rsidP="00D979C5">
      <w:pPr>
        <w:pStyle w:val="NoSpacing"/>
      </w:pPr>
    </w:p>
    <w:p w:rsidR="00D979C5" w:rsidRPr="00975551" w:rsidRDefault="00D979C5" w:rsidP="00D979C5">
      <w:pPr>
        <w:pStyle w:val="NoSpacing"/>
        <w:rPr>
          <w:rStyle w:val="authorship"/>
          <w:rFonts w:cs="Arial"/>
        </w:rPr>
      </w:pPr>
      <w:r w:rsidRPr="00975551">
        <w:t>21153</w:t>
      </w:r>
      <w:r w:rsidR="00206675" w:rsidRPr="00975551">
        <w:tab/>
      </w:r>
      <w:proofErr w:type="spellStart"/>
      <w:r w:rsidR="00206675" w:rsidRPr="00975551">
        <w:t>Orchidaceae</w:t>
      </w:r>
      <w:proofErr w:type="spellEnd"/>
      <w:r w:rsidR="00975551" w:rsidRPr="00975551">
        <w:tab/>
      </w:r>
      <w:r w:rsidR="00975551" w:rsidRPr="00975551">
        <w:tab/>
      </w:r>
      <w:proofErr w:type="spellStart"/>
      <w:r w:rsidR="00975551" w:rsidRPr="00975551">
        <w:rPr>
          <w:rStyle w:val="name2"/>
          <w:rFonts w:cs="Arial"/>
          <w:i/>
          <w:iCs/>
        </w:rPr>
        <w:t>Campylocentrum</w:t>
      </w:r>
      <w:proofErr w:type="spellEnd"/>
      <w:r w:rsidR="00975551" w:rsidRPr="00975551">
        <w:rPr>
          <w:rStyle w:val="name2"/>
          <w:rFonts w:cs="Arial"/>
        </w:rPr>
        <w:t xml:space="preserve"> </w:t>
      </w:r>
      <w:proofErr w:type="spellStart"/>
      <w:r w:rsidR="00975551" w:rsidRPr="00975551">
        <w:rPr>
          <w:rStyle w:val="name2"/>
          <w:rFonts w:cs="Arial"/>
          <w:i/>
          <w:iCs/>
        </w:rPr>
        <w:t>schiedei</w:t>
      </w:r>
      <w:proofErr w:type="spellEnd"/>
      <w:r w:rsidR="00975551" w:rsidRPr="00975551">
        <w:rPr>
          <w:rStyle w:val="name2"/>
          <w:rFonts w:cs="Arial"/>
        </w:rPr>
        <w:t xml:space="preserve"> </w:t>
      </w:r>
      <w:r w:rsidR="00975551" w:rsidRPr="00975551">
        <w:rPr>
          <w:rStyle w:val="authorship"/>
          <w:rFonts w:cs="Arial"/>
        </w:rPr>
        <w:t>(</w:t>
      </w:r>
      <w:proofErr w:type="spellStart"/>
      <w:r w:rsidR="00975551" w:rsidRPr="00975551">
        <w:rPr>
          <w:rStyle w:val="authorship"/>
          <w:rFonts w:cs="Arial"/>
        </w:rPr>
        <w:t>Rchb.f</w:t>
      </w:r>
      <w:proofErr w:type="spellEnd"/>
      <w:r w:rsidR="00975551" w:rsidRPr="00975551">
        <w:rPr>
          <w:rStyle w:val="authorship"/>
          <w:rFonts w:cs="Arial"/>
        </w:rPr>
        <w:t xml:space="preserve">.) </w:t>
      </w:r>
      <w:proofErr w:type="spellStart"/>
      <w:r w:rsidR="00975551" w:rsidRPr="00975551">
        <w:rPr>
          <w:rStyle w:val="authorship"/>
          <w:rFonts w:cs="Arial"/>
        </w:rPr>
        <w:t>Benth</w:t>
      </w:r>
      <w:proofErr w:type="spellEnd"/>
      <w:r w:rsidR="00975551" w:rsidRPr="00975551">
        <w:rPr>
          <w:rStyle w:val="authorship"/>
          <w:rFonts w:cs="Arial"/>
        </w:rPr>
        <w:t xml:space="preserve">. ex </w:t>
      </w:r>
      <w:proofErr w:type="spellStart"/>
      <w:r w:rsidR="00975551" w:rsidRPr="00975551">
        <w:rPr>
          <w:rStyle w:val="authorship"/>
          <w:rFonts w:cs="Arial"/>
        </w:rPr>
        <w:t>Hemsl</w:t>
      </w:r>
      <w:proofErr w:type="spellEnd"/>
      <w:r w:rsidR="00975551" w:rsidRPr="00975551">
        <w:rPr>
          <w:rStyle w:val="authorship"/>
          <w:rFonts w:cs="Arial"/>
        </w:rPr>
        <w:t>.</w:t>
      </w:r>
    </w:p>
    <w:p w:rsidR="00975551" w:rsidRPr="00975551" w:rsidRDefault="00975551" w:rsidP="00975551">
      <w:pPr>
        <w:pStyle w:val="NoSpacing"/>
        <w:rPr>
          <w:rStyle w:val="authorship"/>
          <w:rFonts w:cs="Arial"/>
        </w:rPr>
      </w:pPr>
      <w:r w:rsidRPr="00975551">
        <w:rPr>
          <w:rStyle w:val="authorship"/>
          <w:rFonts w:cs="Arial"/>
        </w:rPr>
        <w:t>Det. by</w:t>
      </w:r>
      <w:r w:rsidRPr="00975551">
        <w:rPr>
          <w:rStyle w:val="authorship"/>
          <w:rFonts w:cs="Arial"/>
        </w:rPr>
        <w:tab/>
      </w:r>
      <w:r w:rsidRPr="00975551">
        <w:rPr>
          <w:rStyle w:val="authorship"/>
          <w:rFonts w:cs="Arial"/>
        </w:rPr>
        <w:tab/>
        <w:t>Gerardo Salazar (from photo, email of 9 Sept. 2015)</w:t>
      </w:r>
    </w:p>
    <w:p w:rsidR="00975551" w:rsidRPr="00975551" w:rsidRDefault="00975551" w:rsidP="00D979C5">
      <w:pPr>
        <w:pStyle w:val="NoSpacing"/>
      </w:pPr>
    </w:p>
    <w:p w:rsidR="00D979C5" w:rsidRPr="00975551" w:rsidRDefault="00D979C5" w:rsidP="00D979C5">
      <w:pPr>
        <w:pStyle w:val="NoSpacing"/>
      </w:pPr>
      <w:r w:rsidRPr="00975551">
        <w:t>21154</w:t>
      </w:r>
      <w:r w:rsidR="00206675" w:rsidRPr="00975551">
        <w:tab/>
      </w:r>
      <w:proofErr w:type="spellStart"/>
      <w:r w:rsidR="00206675" w:rsidRPr="00975551">
        <w:t>Apiaceae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Berula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erecta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authorship"/>
          <w:rFonts w:cs="Arial"/>
        </w:rPr>
        <w:t>(</w:t>
      </w:r>
      <w:proofErr w:type="spellStart"/>
      <w:r w:rsidR="00206675" w:rsidRPr="00975551">
        <w:rPr>
          <w:rStyle w:val="authorship"/>
          <w:rFonts w:cs="Arial"/>
        </w:rPr>
        <w:t>Huds</w:t>
      </w:r>
      <w:proofErr w:type="spellEnd"/>
      <w:r w:rsidR="00206675" w:rsidRPr="00975551">
        <w:rPr>
          <w:rStyle w:val="authorship"/>
          <w:rFonts w:cs="Arial"/>
        </w:rPr>
        <w:t xml:space="preserve">.) </w:t>
      </w:r>
      <w:proofErr w:type="spellStart"/>
      <w:r w:rsidR="00206675" w:rsidRPr="00975551">
        <w:rPr>
          <w:rStyle w:val="authorship"/>
          <w:rFonts w:cs="Arial"/>
        </w:rPr>
        <w:t>Coville</w:t>
      </w:r>
      <w:proofErr w:type="spellEnd"/>
    </w:p>
    <w:p w:rsidR="00D979C5" w:rsidRPr="00975551" w:rsidRDefault="00D979C5" w:rsidP="00D979C5">
      <w:pPr>
        <w:pStyle w:val="NoSpacing"/>
      </w:pPr>
      <w:r w:rsidRPr="00975551">
        <w:t>21155</w:t>
      </w:r>
      <w:r w:rsidR="00206675" w:rsidRPr="00975551">
        <w:tab/>
      </w:r>
      <w:proofErr w:type="spellStart"/>
      <w:r w:rsidR="00206675" w:rsidRPr="00975551">
        <w:t>Typhaceae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i/>
        </w:rPr>
        <w:t>Typha</w:t>
      </w:r>
      <w:proofErr w:type="spellEnd"/>
      <w:r w:rsidR="00206675" w:rsidRPr="00975551">
        <w:t xml:space="preserve"> sp.</w:t>
      </w:r>
    </w:p>
    <w:p w:rsidR="00D979C5" w:rsidRPr="00975551" w:rsidRDefault="00D979C5" w:rsidP="00D979C5">
      <w:pPr>
        <w:pStyle w:val="NoSpacing"/>
      </w:pPr>
      <w:r w:rsidRPr="00975551">
        <w:t>21156</w:t>
      </w:r>
      <w:r w:rsidR="00206675" w:rsidRPr="00975551">
        <w:tab/>
      </w:r>
      <w:proofErr w:type="spellStart"/>
      <w:r w:rsidR="00206675" w:rsidRPr="00975551">
        <w:t>Amaranthaceae</w:t>
      </w:r>
      <w:proofErr w:type="spellEnd"/>
      <w:r w:rsidR="00206675" w:rsidRPr="00975551">
        <w:tab/>
      </w:r>
      <w:r w:rsidR="00206675" w:rsidRPr="00975551">
        <w:tab/>
        <w:t xml:space="preserve">? </w:t>
      </w:r>
      <w:proofErr w:type="spellStart"/>
      <w:r w:rsidR="00206675" w:rsidRPr="00975551">
        <w:rPr>
          <w:i/>
        </w:rPr>
        <w:t>Suaeda</w:t>
      </w:r>
      <w:proofErr w:type="spellEnd"/>
      <w:r w:rsidR="00206675" w:rsidRPr="00975551">
        <w:rPr>
          <w:i/>
        </w:rPr>
        <w:t xml:space="preserve"> </w:t>
      </w:r>
      <w:proofErr w:type="spellStart"/>
      <w:r w:rsidR="00206675" w:rsidRPr="00975551">
        <w:rPr>
          <w:i/>
        </w:rPr>
        <w:t>nigra</w:t>
      </w:r>
      <w:proofErr w:type="spellEnd"/>
      <w:r w:rsidR="00206675" w:rsidRPr="00975551">
        <w:t xml:space="preserve"> J.F. </w:t>
      </w:r>
      <w:proofErr w:type="spellStart"/>
      <w:r w:rsidR="00206675" w:rsidRPr="00975551">
        <w:t>Macbr</w:t>
      </w:r>
      <w:proofErr w:type="spellEnd"/>
      <w:r w:rsidR="00206675" w:rsidRPr="00975551">
        <w:t>.</w:t>
      </w:r>
    </w:p>
    <w:p w:rsidR="00D979C5" w:rsidRPr="00975551" w:rsidRDefault="00D979C5" w:rsidP="00D979C5">
      <w:pPr>
        <w:pStyle w:val="NoSpacing"/>
      </w:pPr>
      <w:r w:rsidRPr="00975551">
        <w:t>21157</w:t>
      </w:r>
      <w:r w:rsidR="00206675" w:rsidRPr="00975551">
        <w:tab/>
      </w:r>
      <w:proofErr w:type="spellStart"/>
      <w:r w:rsidR="00206675" w:rsidRPr="00975551">
        <w:t>Apiaceae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i/>
        </w:rPr>
        <w:t>Spananthe</w:t>
      </w:r>
      <w:proofErr w:type="spellEnd"/>
      <w:r w:rsidR="00206675" w:rsidRPr="00975551">
        <w:rPr>
          <w:i/>
        </w:rPr>
        <w:t xml:space="preserve"> </w:t>
      </w:r>
      <w:proofErr w:type="spellStart"/>
      <w:r w:rsidR="00206675" w:rsidRPr="00975551">
        <w:rPr>
          <w:i/>
        </w:rPr>
        <w:t>paniculata</w:t>
      </w:r>
      <w:proofErr w:type="spellEnd"/>
      <w:r w:rsidR="00206675" w:rsidRPr="00975551">
        <w:t xml:space="preserve"> </w:t>
      </w:r>
      <w:proofErr w:type="spellStart"/>
      <w:r w:rsidR="00206675" w:rsidRPr="00975551">
        <w:t>Jacq</w:t>
      </w:r>
      <w:proofErr w:type="spellEnd"/>
      <w:r w:rsidR="00206675" w:rsidRPr="00975551">
        <w:t xml:space="preserve">. var. </w:t>
      </w:r>
      <w:proofErr w:type="spellStart"/>
      <w:r w:rsidR="00206675" w:rsidRPr="00975551">
        <w:rPr>
          <w:i/>
        </w:rPr>
        <w:t>paniculata</w:t>
      </w:r>
      <w:proofErr w:type="spellEnd"/>
    </w:p>
    <w:p w:rsidR="00D979C5" w:rsidRDefault="00D979C5" w:rsidP="00D979C5">
      <w:pPr>
        <w:pStyle w:val="NoSpacing"/>
        <w:rPr>
          <w:color w:val="000000"/>
          <w:shd w:val="clear" w:color="auto" w:fill="FFFFFF"/>
        </w:rPr>
      </w:pPr>
      <w:r w:rsidRPr="00975551">
        <w:t>21158</w:t>
      </w:r>
      <w:r w:rsidR="00206675" w:rsidRPr="00975551">
        <w:tab/>
      </w:r>
      <w:proofErr w:type="spellStart"/>
      <w:r w:rsidR="00206675" w:rsidRPr="003E04A2">
        <w:rPr>
          <w:color w:val="FF0000"/>
        </w:rPr>
        <w:t>Orchidaceae</w:t>
      </w:r>
      <w:proofErr w:type="spellEnd"/>
      <w:r w:rsidR="00342DA2">
        <w:rPr>
          <w:color w:val="FF0000"/>
        </w:rPr>
        <w:tab/>
      </w:r>
      <w:r w:rsidR="00342DA2">
        <w:rPr>
          <w:color w:val="FF0000"/>
        </w:rPr>
        <w:tab/>
      </w:r>
      <w:proofErr w:type="spellStart"/>
      <w:r w:rsidR="00342DA2" w:rsidRPr="00342DA2">
        <w:rPr>
          <w:i/>
          <w:color w:val="000000"/>
          <w:shd w:val="clear" w:color="auto" w:fill="FFFFFF"/>
        </w:rPr>
        <w:t>Stelis</w:t>
      </w:r>
      <w:proofErr w:type="spellEnd"/>
      <w:r w:rsidR="00342DA2" w:rsidRPr="00342DA2">
        <w:rPr>
          <w:i/>
          <w:color w:val="000000"/>
          <w:shd w:val="clear" w:color="auto" w:fill="FFFFFF"/>
        </w:rPr>
        <w:t xml:space="preserve"> </w:t>
      </w:r>
      <w:proofErr w:type="spellStart"/>
      <w:r w:rsidR="00342DA2" w:rsidRPr="00342DA2">
        <w:rPr>
          <w:i/>
          <w:color w:val="000000"/>
          <w:shd w:val="clear" w:color="auto" w:fill="FFFFFF"/>
        </w:rPr>
        <w:t>veracrucensis</w:t>
      </w:r>
      <w:proofErr w:type="spellEnd"/>
      <w:r w:rsidR="00342DA2">
        <w:rPr>
          <w:color w:val="000000"/>
          <w:shd w:val="clear" w:color="auto" w:fill="FFFFFF"/>
        </w:rPr>
        <w:t xml:space="preserve"> Solano</w:t>
      </w:r>
    </w:p>
    <w:p w:rsidR="00342DA2" w:rsidRPr="00975551" w:rsidRDefault="00342DA2" w:rsidP="00D979C5">
      <w:pPr>
        <w:pStyle w:val="NoSpacing"/>
      </w:pPr>
      <w:proofErr w:type="spellStart"/>
      <w:r>
        <w:rPr>
          <w:color w:val="000000"/>
          <w:shd w:val="clear" w:color="auto" w:fill="FFFFFF"/>
        </w:rPr>
        <w:t>Det</w:t>
      </w:r>
      <w:proofErr w:type="spellEnd"/>
      <w:r>
        <w:rPr>
          <w:color w:val="000000"/>
          <w:shd w:val="clear" w:color="auto" w:fill="FFFFFF"/>
        </w:rPr>
        <w:t xml:space="preserve"> by </w:t>
      </w: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Gerardo Salazar (from photo, email of 12 Sept. 2015)</w:t>
      </w:r>
    </w:p>
    <w:p w:rsidR="00975551" w:rsidRPr="00975551" w:rsidRDefault="00975551" w:rsidP="00D979C5">
      <w:pPr>
        <w:pStyle w:val="NoSpacing"/>
      </w:pPr>
    </w:p>
    <w:p w:rsidR="00D979C5" w:rsidRPr="00975551" w:rsidRDefault="00D979C5" w:rsidP="00D979C5">
      <w:pPr>
        <w:pStyle w:val="NoSpacing"/>
      </w:pPr>
      <w:r w:rsidRPr="00975551">
        <w:t>21159</w:t>
      </w:r>
      <w:r w:rsidR="00206675" w:rsidRPr="00975551">
        <w:tab/>
      </w:r>
      <w:proofErr w:type="spellStart"/>
      <w:r w:rsidR="00206675" w:rsidRPr="00975551">
        <w:t>Asclepediaceae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i/>
        </w:rPr>
        <w:t>Asclepias</w:t>
      </w:r>
      <w:proofErr w:type="spellEnd"/>
      <w:r w:rsidR="00206675" w:rsidRPr="00975551">
        <w:t xml:space="preserve"> sp.</w:t>
      </w:r>
    </w:p>
    <w:p w:rsidR="00D979C5" w:rsidRPr="00975551" w:rsidRDefault="00D979C5" w:rsidP="00D979C5">
      <w:pPr>
        <w:pStyle w:val="NoSpacing"/>
      </w:pPr>
      <w:r w:rsidRPr="00975551">
        <w:t>21160</w:t>
      </w:r>
      <w:r w:rsidR="00206675" w:rsidRPr="00975551">
        <w:tab/>
      </w:r>
      <w:proofErr w:type="spellStart"/>
      <w:r w:rsidR="00206675" w:rsidRPr="00975551">
        <w:t>Rosaceae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t>Agrimonia</w:t>
      </w:r>
      <w:proofErr w:type="spellEnd"/>
      <w:r w:rsidR="00206675" w:rsidRPr="00975551">
        <w:t xml:space="preserve"> </w:t>
      </w:r>
      <w:proofErr w:type="spellStart"/>
      <w:r w:rsidR="00206675" w:rsidRPr="00975551">
        <w:t>pringlei</w:t>
      </w:r>
      <w:proofErr w:type="spellEnd"/>
      <w:r w:rsidR="00206675" w:rsidRPr="00975551">
        <w:t xml:space="preserve"> ?</w:t>
      </w:r>
    </w:p>
    <w:p w:rsidR="00D979C5" w:rsidRPr="00975551" w:rsidRDefault="00D979C5" w:rsidP="00D979C5">
      <w:pPr>
        <w:pStyle w:val="NoSpacing"/>
      </w:pPr>
      <w:r w:rsidRPr="00975551">
        <w:t>21161</w:t>
      </w:r>
      <w:r w:rsidR="00206675" w:rsidRPr="00975551">
        <w:tab/>
      </w:r>
      <w:proofErr w:type="spellStart"/>
      <w:r w:rsidR="00206675" w:rsidRPr="00975551">
        <w:t>Lamiaceae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Clerodendrum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chinense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authorship"/>
          <w:rFonts w:cs="Arial"/>
        </w:rPr>
        <w:t>(</w:t>
      </w:r>
      <w:proofErr w:type="spellStart"/>
      <w:r w:rsidR="00206675" w:rsidRPr="00975551">
        <w:rPr>
          <w:rStyle w:val="authorship"/>
          <w:rFonts w:cs="Arial"/>
        </w:rPr>
        <w:t>Osbeck</w:t>
      </w:r>
      <w:proofErr w:type="spellEnd"/>
      <w:r w:rsidR="00206675" w:rsidRPr="00975551">
        <w:rPr>
          <w:rStyle w:val="authorship"/>
          <w:rFonts w:cs="Arial"/>
        </w:rPr>
        <w:t xml:space="preserve">) </w:t>
      </w:r>
      <w:proofErr w:type="spellStart"/>
      <w:r w:rsidR="00206675" w:rsidRPr="00975551">
        <w:rPr>
          <w:rStyle w:val="authorship"/>
          <w:rFonts w:cs="Arial"/>
        </w:rPr>
        <w:t>Mabb</w:t>
      </w:r>
      <w:proofErr w:type="spellEnd"/>
      <w:r w:rsidR="00206675" w:rsidRPr="00975551">
        <w:rPr>
          <w:rStyle w:val="authorship"/>
          <w:rFonts w:cs="Arial"/>
        </w:rPr>
        <w:t>.</w:t>
      </w:r>
    </w:p>
    <w:p w:rsidR="00D979C5" w:rsidRPr="00975551" w:rsidRDefault="00D979C5" w:rsidP="00D979C5">
      <w:pPr>
        <w:pStyle w:val="NoSpacing"/>
      </w:pPr>
      <w:r w:rsidRPr="00975551">
        <w:t>21162</w:t>
      </w:r>
      <w:r w:rsidR="00206675" w:rsidRPr="00975551">
        <w:tab/>
      </w:r>
      <w:proofErr w:type="spellStart"/>
      <w:r w:rsidR="00206675" w:rsidRPr="00975551">
        <w:t>Heliconiaceae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206675" w:rsidRPr="00975551">
        <w:rPr>
          <w:rStyle w:val="name2"/>
          <w:rFonts w:cs="Arial"/>
          <w:i/>
          <w:iCs/>
        </w:rPr>
        <w:t>Heliconia</w:t>
      </w:r>
      <w:proofErr w:type="spellEnd"/>
      <w:r w:rsidR="00206675" w:rsidRPr="00975551">
        <w:rPr>
          <w:rStyle w:val="name2"/>
          <w:rFonts w:cs="Arial"/>
        </w:rPr>
        <w:t xml:space="preserve"> </w:t>
      </w:r>
      <w:proofErr w:type="spellStart"/>
      <w:r w:rsidR="00206675" w:rsidRPr="00975551">
        <w:rPr>
          <w:rStyle w:val="name2"/>
          <w:rFonts w:cs="Arial"/>
          <w:i/>
          <w:iCs/>
        </w:rPr>
        <w:t>bourgaeana</w:t>
      </w:r>
      <w:proofErr w:type="spellEnd"/>
      <w:r w:rsidR="00206675" w:rsidRPr="00975551">
        <w:rPr>
          <w:rStyle w:val="name2"/>
          <w:rFonts w:cs="Arial"/>
        </w:rPr>
        <w:t xml:space="preserve"> </w:t>
      </w:r>
      <w:r w:rsidR="00206675" w:rsidRPr="00975551">
        <w:rPr>
          <w:rStyle w:val="authorship"/>
          <w:rFonts w:cs="Arial"/>
        </w:rPr>
        <w:t>Petersen</w:t>
      </w:r>
    </w:p>
    <w:p w:rsidR="00206675" w:rsidRPr="00975551" w:rsidRDefault="00D979C5" w:rsidP="00206675">
      <w:pPr>
        <w:pStyle w:val="NoSpacing"/>
        <w:rPr>
          <w:rFonts w:eastAsia="Times New Roman" w:cs="Arial"/>
          <w:bCs/>
          <w:sz w:val="19"/>
          <w:szCs w:val="19"/>
        </w:rPr>
      </w:pPr>
      <w:r w:rsidRPr="00975551">
        <w:t>21163</w:t>
      </w:r>
      <w:r w:rsidR="00206675" w:rsidRPr="00975551">
        <w:tab/>
      </w:r>
      <w:proofErr w:type="spellStart"/>
      <w:r w:rsidR="00206675" w:rsidRPr="00975551">
        <w:t>Orchidaceae</w:t>
      </w:r>
      <w:proofErr w:type="spellEnd"/>
      <w:r w:rsidR="00206675" w:rsidRPr="00975551">
        <w:tab/>
      </w:r>
      <w:r w:rsidR="00206675" w:rsidRPr="00975551">
        <w:tab/>
      </w:r>
      <w:proofErr w:type="spellStart"/>
      <w:r w:rsidR="00975551" w:rsidRPr="00975551">
        <w:rPr>
          <w:rStyle w:val="name2"/>
          <w:rFonts w:cs="Arial"/>
          <w:i/>
          <w:iCs/>
        </w:rPr>
        <w:t>Malaxis</w:t>
      </w:r>
      <w:proofErr w:type="spellEnd"/>
      <w:r w:rsidR="00975551" w:rsidRPr="00975551">
        <w:rPr>
          <w:rStyle w:val="name2"/>
          <w:rFonts w:cs="Arial"/>
        </w:rPr>
        <w:t xml:space="preserve"> </w:t>
      </w:r>
      <w:proofErr w:type="spellStart"/>
      <w:r w:rsidR="00975551" w:rsidRPr="00975551">
        <w:rPr>
          <w:rStyle w:val="name2"/>
          <w:rFonts w:cs="Arial"/>
          <w:i/>
          <w:iCs/>
        </w:rPr>
        <w:t>histionantha</w:t>
      </w:r>
      <w:proofErr w:type="spellEnd"/>
      <w:r w:rsidR="00975551" w:rsidRPr="00975551">
        <w:rPr>
          <w:rStyle w:val="name2"/>
          <w:rFonts w:cs="Arial"/>
        </w:rPr>
        <w:t xml:space="preserve"> </w:t>
      </w:r>
      <w:r w:rsidR="00975551" w:rsidRPr="00975551">
        <w:rPr>
          <w:rStyle w:val="authorship"/>
          <w:rFonts w:cs="Arial"/>
        </w:rPr>
        <w:t xml:space="preserve">(Link) </w:t>
      </w:r>
      <w:proofErr w:type="spellStart"/>
      <w:r w:rsidR="00975551" w:rsidRPr="00975551">
        <w:rPr>
          <w:rStyle w:val="authorship"/>
          <w:rFonts w:cs="Arial"/>
        </w:rPr>
        <w:t>Garay</w:t>
      </w:r>
      <w:proofErr w:type="spellEnd"/>
      <w:r w:rsidR="00975551" w:rsidRPr="00975551">
        <w:rPr>
          <w:rStyle w:val="authorship"/>
          <w:rFonts w:cs="Arial"/>
        </w:rPr>
        <w:t xml:space="preserve"> &amp; </w:t>
      </w:r>
      <w:proofErr w:type="spellStart"/>
      <w:r w:rsidR="00975551" w:rsidRPr="00975551">
        <w:rPr>
          <w:rStyle w:val="authorship"/>
          <w:rFonts w:cs="Arial"/>
        </w:rPr>
        <w:t>Dunst</w:t>
      </w:r>
      <w:proofErr w:type="spellEnd"/>
      <w:r w:rsidR="00975551" w:rsidRPr="00975551">
        <w:rPr>
          <w:rStyle w:val="authorship"/>
          <w:rFonts w:cs="Arial"/>
        </w:rPr>
        <w:t>.</w:t>
      </w:r>
    </w:p>
    <w:p w:rsidR="00975551" w:rsidRPr="00975551" w:rsidRDefault="00975551" w:rsidP="00975551">
      <w:pPr>
        <w:pStyle w:val="NoSpacing"/>
        <w:rPr>
          <w:rStyle w:val="authorship"/>
          <w:rFonts w:cs="Arial"/>
        </w:rPr>
      </w:pPr>
      <w:r w:rsidRPr="00975551">
        <w:rPr>
          <w:rStyle w:val="authorship"/>
          <w:rFonts w:cs="Arial"/>
        </w:rPr>
        <w:t>Det. by</w:t>
      </w:r>
      <w:r w:rsidRPr="00975551">
        <w:rPr>
          <w:rStyle w:val="authorship"/>
          <w:rFonts w:cs="Arial"/>
        </w:rPr>
        <w:tab/>
      </w:r>
      <w:r w:rsidRPr="00975551">
        <w:rPr>
          <w:rStyle w:val="authorship"/>
          <w:rFonts w:cs="Arial"/>
        </w:rPr>
        <w:tab/>
        <w:t>Gerardo Salazar (from photo, email of 9 Sept. 2015)</w:t>
      </w:r>
    </w:p>
    <w:p w:rsidR="00D979C5" w:rsidRPr="00975551" w:rsidRDefault="00D979C5" w:rsidP="00D979C5">
      <w:pPr>
        <w:pStyle w:val="NoSpacing"/>
      </w:pPr>
    </w:p>
    <w:p w:rsidR="00975551" w:rsidRPr="00975551" w:rsidRDefault="00975551">
      <w:pPr>
        <w:pStyle w:val="NoSpacing"/>
      </w:pPr>
    </w:p>
    <w:sectPr w:rsidR="00975551" w:rsidRPr="00975551" w:rsidSect="00F50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0C7C86"/>
    <w:rsid w:val="000C7C86"/>
    <w:rsid w:val="001523FD"/>
    <w:rsid w:val="001A4F1D"/>
    <w:rsid w:val="00206675"/>
    <w:rsid w:val="00285019"/>
    <w:rsid w:val="00301B80"/>
    <w:rsid w:val="00342DA2"/>
    <w:rsid w:val="003E04A2"/>
    <w:rsid w:val="006426EF"/>
    <w:rsid w:val="007742E4"/>
    <w:rsid w:val="00975551"/>
    <w:rsid w:val="00A0327C"/>
    <w:rsid w:val="00B6413F"/>
    <w:rsid w:val="00BB353E"/>
    <w:rsid w:val="00C70B77"/>
    <w:rsid w:val="00D176E2"/>
    <w:rsid w:val="00D52A98"/>
    <w:rsid w:val="00D979C5"/>
    <w:rsid w:val="00DC751B"/>
    <w:rsid w:val="00F50D6A"/>
    <w:rsid w:val="00FB2A24"/>
    <w:rsid w:val="00FB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79C5"/>
    <w:pPr>
      <w:spacing w:after="0" w:line="240" w:lineRule="auto"/>
    </w:pPr>
  </w:style>
  <w:style w:type="character" w:customStyle="1" w:styleId="name2">
    <w:name w:val="name2"/>
    <w:basedOn w:val="DefaultParagraphFont"/>
    <w:rsid w:val="00301B80"/>
  </w:style>
  <w:style w:type="character" w:customStyle="1" w:styleId="authorship">
    <w:name w:val="authorship"/>
    <w:basedOn w:val="DefaultParagraphFont"/>
    <w:rsid w:val="00301B80"/>
  </w:style>
  <w:style w:type="character" w:customStyle="1" w:styleId="infraspr">
    <w:name w:val="infraspr"/>
    <w:basedOn w:val="DefaultParagraphFont"/>
    <w:rsid w:val="00206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1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53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50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2980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1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68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65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7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132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27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1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60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59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56181">
                                                                                          <w:marLeft w:val="0"/>
                                                                                          <w:marRight w:val="10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25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2830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378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388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3834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314110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369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684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69690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9434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71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85803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12287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4341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8172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21772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1635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85821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3759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01837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156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421028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483642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675891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26165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998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90371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60728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58764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3325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6521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432498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4291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525">
              <w:marLeft w:val="2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0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9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9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455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746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27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52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22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877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788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963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74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726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6068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59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2341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855043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5161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027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0515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8259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3209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5125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74889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30258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7422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7975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77665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742835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57714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26282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09729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131938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03016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2952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011822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6812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0793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10009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19667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03105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3234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3267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4748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2015-09-10T03:23:00Z</dcterms:created>
  <dcterms:modified xsi:type="dcterms:W3CDTF">2015-09-11T18:22:00Z</dcterms:modified>
</cp:coreProperties>
</file>