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DC" w:rsidRDefault="001828DC" w:rsidP="007949D8">
      <w:pPr>
        <w:pStyle w:val="NoSpacing"/>
      </w:pPr>
      <w:proofErr w:type="spellStart"/>
      <w:r>
        <w:t>Núm</w:t>
      </w:r>
      <w:proofErr w:type="spellEnd"/>
      <w:r>
        <w:t xml:space="preserve"> de colecta: 72051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 por la brecha que conduce a la localidad de El </w:t>
      </w:r>
      <w:proofErr w:type="spellStart"/>
      <w:r>
        <w:t>Tozán</w:t>
      </w:r>
      <w:proofErr w:type="spellEnd"/>
      <w:r>
        <w:t xml:space="preserve">, orilla de camino, pegado a bordo, casi al final de muro de contención. </w:t>
      </w:r>
      <w:proofErr w:type="spellStart"/>
      <w:r>
        <w:t>Chankx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20.04970 </w:t>
      </w:r>
    </w:p>
    <w:p w:rsidR="001828DC" w:rsidRDefault="001828DC" w:rsidP="007949D8">
      <w:pPr>
        <w:pStyle w:val="NoSpacing"/>
      </w:pPr>
      <w:r>
        <w:t xml:space="preserve">Long. P 97.55412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651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Actinidiaceae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árbol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5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pétalos blancos </w:t>
      </w:r>
    </w:p>
    <w:p w:rsidR="001828DC" w:rsidRDefault="001828DC" w:rsidP="007949D8">
      <w:pPr>
        <w:pStyle w:val="NoSpacing"/>
      </w:pPr>
      <w:r>
        <w:t xml:space="preserve">Fruto: esfera verde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istawāt</w:t>
      </w:r>
      <w:proofErr w:type="spellEnd"/>
      <w:r>
        <w:t xml:space="preserve">, flores escasas y fruto inmaduro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akalaman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caminos, montes </w:t>
      </w:r>
    </w:p>
    <w:p w:rsidR="001828DC" w:rsidRDefault="001828DC" w:rsidP="007949D8">
      <w:pPr>
        <w:pStyle w:val="NoSpacing"/>
      </w:pPr>
      <w:r>
        <w:t xml:space="preserve">Usos detallados: leña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kalamānīkiw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caminos, montes </w:t>
      </w:r>
    </w:p>
    <w:p w:rsidR="001828DC" w:rsidRDefault="001828DC" w:rsidP="007949D8">
      <w:pPr>
        <w:pStyle w:val="NoSpacing"/>
      </w:pPr>
      <w:r>
        <w:t xml:space="preserve">Usos detallados: leña, pero pesa mucho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72052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Euphorbiaceae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Acalypha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29-64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verde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sīsipotsitsīn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tujumātawá</w:t>
      </w:r>
      <w:proofErr w:type="spellEnd"/>
      <w:r>
        <w:t xml:space="preserve">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Desconoce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72053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Poaceae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mayor a 20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o flor </w:t>
      </w:r>
    </w:p>
    <w:p w:rsidR="001828DC" w:rsidRDefault="001828DC" w:rsidP="007949D8">
      <w:pPr>
        <w:pStyle w:val="NoSpacing"/>
      </w:pPr>
      <w:r>
        <w:t xml:space="preserve">Flor: tipo espiga, mayor a 2 cm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zacate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Desconocía el nombre, pero conoce la planta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desconocía el nombre, pero conoce la planta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Inés Bautista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pasmāsaqat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olote-zacate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72054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4 m </w:t>
      </w:r>
    </w:p>
    <w:p w:rsidR="001828DC" w:rsidRDefault="001828DC" w:rsidP="007949D8">
      <w:pPr>
        <w:pStyle w:val="NoSpacing"/>
      </w:pPr>
      <w:r>
        <w:t xml:space="preserve">Diámetro tronco: 6 cm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blanco arqueado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istākxālkowit</w:t>
      </w:r>
      <w:proofErr w:type="spellEnd"/>
      <w:r>
        <w:t xml:space="preserve"> de árbol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  <w:proofErr w:type="spellStart"/>
      <w:r>
        <w:t>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Conoce otro, se llama </w:t>
      </w:r>
      <w:proofErr w:type="spellStart"/>
      <w:r>
        <w:t>kakatsoqot</w:t>
      </w:r>
      <w:proofErr w:type="spellEnd"/>
      <w:r>
        <w:t xml:space="preserve">, los demás son </w:t>
      </w:r>
      <w:proofErr w:type="spellStart"/>
      <w:r>
        <w:t>tsoqot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Lugar donde crece por lo común: caminos </w:t>
      </w:r>
    </w:p>
    <w:p w:rsidR="001828DC" w:rsidRDefault="001828DC" w:rsidP="007949D8">
      <w:pPr>
        <w:pStyle w:val="NoSpacing"/>
      </w:pPr>
      <w:r>
        <w:t xml:space="preserve">Usos detallados: Sirve para sembrar yuca, para que a la hora de cocerse pueda tener buena consistencia.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kakatsoqot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éste y </w:t>
      </w:r>
      <w:proofErr w:type="spellStart"/>
      <w:r>
        <w:t>spili</w:t>
      </w:r>
      <w:proofErr w:type="spellEnd"/>
      <w:r>
        <w:t xml:space="preserve"> (tallo pinto)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Para jugar, su inflorescencia se usa como vela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72055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arbusto </w:t>
      </w:r>
    </w:p>
    <w:p w:rsidR="001828DC" w:rsidRDefault="001828DC" w:rsidP="007949D8">
      <w:pPr>
        <w:pStyle w:val="NoSpacing"/>
      </w:pPr>
      <w:r>
        <w:t xml:space="preserve">Abundancia en la región de colecta: escaso </w:t>
      </w:r>
    </w:p>
    <w:p w:rsidR="001828DC" w:rsidRDefault="001828DC" w:rsidP="007949D8">
      <w:pPr>
        <w:pStyle w:val="NoSpacing"/>
      </w:pPr>
      <w:r>
        <w:t xml:space="preserve">Tamaño altura: 4 m </w:t>
      </w:r>
    </w:p>
    <w:p w:rsidR="001828DC" w:rsidRDefault="001828DC" w:rsidP="007949D8">
      <w:pPr>
        <w:pStyle w:val="NoSpacing"/>
      </w:pPr>
      <w:r>
        <w:t xml:space="preserve">Diámetro tronco: 2 cm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</w:t>
      </w:r>
    </w:p>
    <w:p w:rsidR="001828DC" w:rsidRDefault="001828DC" w:rsidP="007949D8">
      <w:pPr>
        <w:pStyle w:val="NoSpacing"/>
      </w:pPr>
      <w:r>
        <w:t xml:space="preserve">Flor: blanco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los frutos son circulares, la base de la nervadura es roja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  <w:proofErr w:type="spellStart"/>
      <w:r>
        <w:t>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Desconoce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00995" w:rsidRDefault="00700995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72056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Vitaceae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trepadora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esfera verde de 6 mm </w:t>
      </w:r>
      <w:proofErr w:type="spellStart"/>
      <w:r>
        <w:t>diám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ākītsmekat</w:t>
      </w:r>
      <w:proofErr w:type="spellEnd"/>
      <w:r>
        <w:t xml:space="preserve"> rojo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paxtam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>Cuantos tipos hay de esta planta: 2, éste que es rojo y hay otro de frutos más grandes (</w:t>
      </w:r>
      <w:proofErr w:type="spellStart"/>
      <w:r>
        <w:t>ākītsmekat</w:t>
      </w:r>
      <w:proofErr w:type="spellEnd"/>
      <w:r>
        <w:t xml:space="preserve"> </w:t>
      </w:r>
      <w:proofErr w:type="spellStart"/>
      <w:r>
        <w:t>istāk</w:t>
      </w:r>
      <w:proofErr w:type="spellEnd"/>
      <w:r>
        <w:t xml:space="preserve">)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maleza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no conoce el nombre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terrenos abandonados, caminos </w:t>
      </w:r>
    </w:p>
    <w:p w:rsidR="001828DC" w:rsidRDefault="001828DC" w:rsidP="007949D8">
      <w:pPr>
        <w:pStyle w:val="NoSpacing"/>
      </w:pPr>
      <w:r>
        <w:t xml:space="preserve">Usos detallados: maleza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3D4877" w:rsidRDefault="003D4877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72057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1-2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flores </w:t>
      </w:r>
    </w:p>
    <w:p w:rsidR="001828DC" w:rsidRDefault="001828DC" w:rsidP="007949D8">
      <w:pPr>
        <w:pStyle w:val="NoSpacing"/>
      </w:pPr>
      <w:r>
        <w:t xml:space="preserve">Flor: oscuro, entre blanco y gris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Es </w:t>
      </w:r>
      <w:proofErr w:type="spellStart"/>
      <w:r>
        <w:t>piltsompech</w:t>
      </w:r>
      <w:proofErr w:type="spellEnd"/>
      <w:r>
        <w:t xml:space="preserve">, tiene el peciolo pubescente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kantsapātawá</w:t>
      </w:r>
      <w:proofErr w:type="spellEnd"/>
      <w:r>
        <w:t xml:space="preserve">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cafetales, caminos </w:t>
      </w:r>
    </w:p>
    <w:p w:rsidR="001828DC" w:rsidRDefault="001828DC" w:rsidP="007949D8">
      <w:pPr>
        <w:pStyle w:val="NoSpacing"/>
      </w:pPr>
      <w:r>
        <w:t xml:space="preserve">Usos detallados: Tiene un olor característico, puede sustituir el papel higiénico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72058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1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flores y frutos </w:t>
      </w:r>
    </w:p>
    <w:p w:rsidR="001828DC" w:rsidRDefault="001828DC" w:rsidP="007949D8">
      <w:pPr>
        <w:pStyle w:val="NoSpacing"/>
      </w:pPr>
      <w:r>
        <w:t xml:space="preserve">Flor: blanca </w:t>
      </w:r>
    </w:p>
    <w:p w:rsidR="001828DC" w:rsidRDefault="001828DC" w:rsidP="007949D8">
      <w:pPr>
        <w:pStyle w:val="NoSpacing"/>
      </w:pPr>
      <w:r>
        <w:t xml:space="preserve">Fruto: color verde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Según JVC es </w:t>
      </w:r>
      <w:proofErr w:type="spellStart"/>
      <w:r>
        <w:t>kuīkuilehkaw</w:t>
      </w:r>
      <w:proofErr w:type="spellEnd"/>
      <w:r>
        <w:t xml:space="preserve">, tiene flores blancas, tallo morado y rasposo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lhkānat</w:t>
      </w:r>
      <w:proofErr w:type="spellEnd"/>
      <w:r>
        <w:t xml:space="preserve"> </w:t>
      </w:r>
      <w:proofErr w:type="spellStart"/>
      <w:r>
        <w:t>tastuy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  <w:proofErr w:type="spellStart"/>
      <w:r>
        <w:t>tastuy</w:t>
      </w:r>
      <w:proofErr w:type="spellEnd"/>
      <w:r>
        <w:t xml:space="preserve"> son varios </w:t>
      </w:r>
    </w:p>
    <w:p w:rsidR="001828DC" w:rsidRDefault="001828DC" w:rsidP="007949D8">
      <w:pPr>
        <w:pStyle w:val="NoSpacing"/>
      </w:pPr>
      <w:r>
        <w:t xml:space="preserve">Lugar donde crece por lo común: caminos </w:t>
      </w:r>
    </w:p>
    <w:p w:rsidR="001828DC" w:rsidRDefault="001828DC" w:rsidP="007949D8">
      <w:pPr>
        <w:pStyle w:val="NoSpacing"/>
      </w:pPr>
      <w:r>
        <w:t xml:space="preserve">Usos detallados: ninguno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72059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40-120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y flor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Es </w:t>
      </w:r>
      <w:proofErr w:type="spellStart"/>
      <w:r>
        <w:t>piltsompech</w:t>
      </w:r>
      <w:proofErr w:type="spellEnd"/>
      <w:r>
        <w:t xml:space="preserve">. Descubrí la diferencia en la pubescencia, esta planta es glabra, pero </w:t>
      </w:r>
      <w:proofErr w:type="gramStart"/>
      <w:r>
        <w:t>las</w:t>
      </w:r>
      <w:proofErr w:type="gramEnd"/>
      <w:r>
        <w:t xml:space="preserve"> hoja es similar a </w:t>
      </w:r>
      <w:proofErr w:type="spellStart"/>
      <w:r>
        <w:t>piltsompech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kantsapātawá</w:t>
      </w:r>
      <w:proofErr w:type="spellEnd"/>
      <w:r>
        <w:t xml:space="preserve">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72060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arbusto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2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flores </w:t>
      </w:r>
    </w:p>
    <w:p w:rsidR="001828DC" w:rsidRDefault="001828DC" w:rsidP="007949D8">
      <w:pPr>
        <w:pStyle w:val="NoSpacing"/>
      </w:pPr>
      <w:r>
        <w:t xml:space="preserve">Flor: Tipo </w:t>
      </w:r>
      <w:proofErr w:type="spellStart"/>
      <w:r>
        <w:t>piper</w:t>
      </w:r>
      <w:proofErr w:type="spellEnd"/>
      <w:r>
        <w:t xml:space="preserve"> blanco, de 7-13 cm largo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omekilit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jīnat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jīnat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Para </w:t>
      </w:r>
      <w:proofErr w:type="spellStart"/>
      <w:r>
        <w:t>embarados</w:t>
      </w:r>
      <w:proofErr w:type="spellEnd"/>
      <w:r>
        <w:t xml:space="preserve"> o dolores de huesos, se hierve y se bañan con eso.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632342" w:rsidRDefault="00632342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72061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Ulmaceae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árbol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10 m </w:t>
      </w:r>
    </w:p>
    <w:p w:rsidR="001828DC" w:rsidRDefault="001828DC" w:rsidP="007949D8">
      <w:pPr>
        <w:pStyle w:val="NoSpacing"/>
      </w:pPr>
      <w:r>
        <w:t xml:space="preserve">Diámetro tronco: mayor a 15 cm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esfera roja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tōtōkowit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chaqat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cualquier lugar </w:t>
      </w:r>
    </w:p>
    <w:p w:rsidR="001828DC" w:rsidRDefault="001828DC" w:rsidP="007949D8">
      <w:pPr>
        <w:pStyle w:val="NoSpacing"/>
      </w:pPr>
      <w:r>
        <w:t xml:space="preserve">Usos detallados: Es como jonote colorado, dicen que sirve como jonote. Leña. Para armazón de casa sirve pero se pandea y ya no queda bien.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chaqat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donde sea </w:t>
      </w:r>
    </w:p>
    <w:p w:rsidR="001828DC" w:rsidRDefault="001828DC" w:rsidP="007949D8">
      <w:pPr>
        <w:pStyle w:val="NoSpacing"/>
      </w:pPr>
      <w:r>
        <w:t xml:space="preserve">Usos detallados: Leña, sirve para amarrar un corral, no mancha las manos y el jonote mancha.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72062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Verbenaceae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Lantana </w:t>
      </w:r>
      <w:proofErr w:type="spellStart"/>
      <w:r>
        <w:t>camara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arbusto </w:t>
      </w:r>
    </w:p>
    <w:p w:rsidR="001828DC" w:rsidRDefault="001828DC" w:rsidP="007949D8">
      <w:pPr>
        <w:pStyle w:val="NoSpacing"/>
      </w:pPr>
      <w:r>
        <w:t xml:space="preserve">Abundancia en la región de colecta: escaso </w:t>
      </w:r>
    </w:p>
    <w:p w:rsidR="001828DC" w:rsidRDefault="001828DC" w:rsidP="007949D8">
      <w:pPr>
        <w:pStyle w:val="NoSpacing"/>
      </w:pPr>
      <w:r>
        <w:t xml:space="preserve">Tamaño altura: 1 m </w:t>
      </w:r>
    </w:p>
    <w:p w:rsidR="001828DC" w:rsidRDefault="001828DC" w:rsidP="007949D8">
      <w:pPr>
        <w:pStyle w:val="NoSpacing"/>
      </w:pPr>
      <w:r>
        <w:t xml:space="preserve">Diámetro tronco: </w:t>
      </w:r>
      <w:r w:rsidR="00CA2AD3">
        <w:t xml:space="preserve">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y flor </w:t>
      </w:r>
    </w:p>
    <w:p w:rsidR="001828DC" w:rsidRDefault="001828DC" w:rsidP="007949D8">
      <w:pPr>
        <w:pStyle w:val="NoSpacing"/>
      </w:pPr>
      <w:r>
        <w:t xml:space="preserve">Flor: roja-amarilla </w:t>
      </w:r>
    </w:p>
    <w:p w:rsidR="001828DC" w:rsidRDefault="001828DC" w:rsidP="007949D8">
      <w:pPr>
        <w:pStyle w:val="NoSpacing"/>
      </w:pPr>
      <w:r>
        <w:t xml:space="preserve">Fruto: esfera verde de 3 mm </w:t>
      </w:r>
      <w:proofErr w:type="spellStart"/>
      <w:r>
        <w:t>diám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tanokuilpahxiwit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xlaqastapuskīti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ojo de pescado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cualquier lugar </w:t>
      </w:r>
    </w:p>
    <w:p w:rsidR="001828DC" w:rsidRDefault="001828DC" w:rsidP="007949D8">
      <w:pPr>
        <w:pStyle w:val="NoSpacing"/>
      </w:pPr>
      <w:r>
        <w:t xml:space="preserve">Usos detallados: nada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laqastapuskīti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potreros </w:t>
      </w:r>
    </w:p>
    <w:p w:rsidR="001828DC" w:rsidRDefault="001828DC" w:rsidP="007949D8">
      <w:pPr>
        <w:pStyle w:val="NoSpacing"/>
      </w:pPr>
      <w:r>
        <w:t xml:space="preserve">Usos detallados: las semillas maduras se pueden comer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72063 </w:t>
      </w:r>
    </w:p>
    <w:p w:rsidR="001828DC" w:rsidRDefault="001828DC" w:rsidP="007949D8">
      <w:pPr>
        <w:pStyle w:val="NoSpacing"/>
      </w:pPr>
      <w:r>
        <w:t xml:space="preserve">Fecha de colecta: 20015-08-01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Galindo Bautista Aristeo, Orozco Bautista Carlos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Caminamos por la brecha a El </w:t>
      </w:r>
      <w:proofErr w:type="spellStart"/>
      <w:r>
        <w:t>Tozán</w:t>
      </w:r>
      <w:proofErr w:type="spellEnd"/>
      <w:r>
        <w:t xml:space="preserve">, en donde hay un segundo muro de contención.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20.04380 </w:t>
      </w:r>
    </w:p>
    <w:p w:rsidR="001828DC" w:rsidRDefault="001828DC" w:rsidP="007949D8">
      <w:pPr>
        <w:pStyle w:val="NoSpacing"/>
      </w:pPr>
      <w:r>
        <w:t xml:space="preserve">Long. P 97.55488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589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Piperaceae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arbusto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1.5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y flor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El tallo y peciolo es pubescente. Es como el </w:t>
      </w:r>
      <w:proofErr w:type="spellStart"/>
      <w:r>
        <w:t>Piper</w:t>
      </w:r>
      <w:proofErr w:type="spellEnd"/>
      <w:r>
        <w:t xml:space="preserve"> de color rojo en la base de la nervadura (colecta 72055), la diferencia es que ésta presenta color verde e </w:t>
      </w:r>
      <w:proofErr w:type="spellStart"/>
      <w:r>
        <w:t>nal</w:t>
      </w:r>
      <w:proofErr w:type="spellEnd"/>
      <w:r>
        <w:t xml:space="preserve"> base de la nervadura </w:t>
      </w:r>
    </w:p>
    <w:p w:rsidR="001828DC" w:rsidRDefault="001828DC" w:rsidP="007949D8">
      <w:pPr>
        <w:pStyle w:val="NoSpacing"/>
      </w:pPr>
      <w:r>
        <w:t xml:space="preserve">Nombre del asesor: Galindo Bautista Aristeo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Hasta hoy conoció diferencias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ninguno </w:t>
      </w:r>
    </w:p>
    <w:p w:rsidR="001828DC" w:rsidRDefault="001828DC" w:rsidP="007949D8">
      <w:pPr>
        <w:pStyle w:val="NoSpacing"/>
      </w:pPr>
      <w:r>
        <w:t xml:space="preserve">Nombre del asesor: Orozco Bautista Carlos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Saliendo de la localidad, caminamos por la brecha a El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Tozán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Lat. N 20.04479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Long. P 97.55473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Alt. 603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msnm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Leguminoseae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trepadora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escaso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flor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blanco y morado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1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1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El tallo y peciolo es pubescente, el tallo es cuadrado. Al parecer es lo que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segun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RMM es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kuānakapōyoh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En un principio, viendo la flor,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después vimos el tallo cuadrado (que yo nunca había visto), dijo que era parecido pero que no era. Encontramos otra planta metros más adelante, vio la flor y fruto,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seguimos la guía y vimos que era cuadrado el tallo,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frijol-víbora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1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monte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No sabe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72065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Saliendo de la localidad, caminamos por la brecha a El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Tozán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Lat. N 20.04479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Long. P 97.55473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Alt. 603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msnm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Onagraceae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hierba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abundante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50 cm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flor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4 pétalos amarillos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Es lo que se conoce como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chiāwxiwit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xtampinkawāyoh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1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cualquier lugar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No sabe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0867" w:rsidRDefault="00500867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72066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Saliendo de la localidad, caminamos por la brecha a El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Tozán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Lat. N 20.04479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Long. P 97.55473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Alt. 603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msnm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Piperaceae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Piper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sp.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arbusto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escaso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3 m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flor y fruto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inflorescencia blanca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infrutescencia oscura casi negra de 9 cm de largo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tankuākuīkuil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spilintsoqot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Significado del nombre: pinto-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tsoqot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1 y otro es diferente se llama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lhkakantsoqot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donde sea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Ninguno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58BD" w:rsidRDefault="00E858BD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72067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Saliendo de la localidad, caminamos por la brecha a El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Tozán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Kuxkiw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Lat. N 20.04237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Long. P 97.55507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Alt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586 msnm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ruderal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Poaceae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hierba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abundante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1.5 m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flor y fruto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inflorescencia verde y blanca al madurar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4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sakaniño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Galindo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Aristeo (lo reconoció días antes)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lipalhnāsaqat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pedregal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5F6BDF" w:rsidRPr="005F6BDF" w:rsidRDefault="005F6BDF" w:rsidP="007949D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5F6BDF" w:rsidRDefault="005F6BDF" w:rsidP="007949D8">
      <w:pPr>
        <w:pStyle w:val="NoSpacing"/>
      </w:pPr>
    </w:p>
    <w:p w:rsidR="00E858BD" w:rsidRDefault="00E858BD" w:rsidP="007949D8">
      <w:pPr>
        <w:pStyle w:val="NoSpacing"/>
      </w:pPr>
    </w:p>
    <w:p w:rsidR="00E858BD" w:rsidRDefault="00E858BD" w:rsidP="007949D8">
      <w:pPr>
        <w:pStyle w:val="NoSpacing"/>
      </w:pPr>
    </w:p>
    <w:p w:rsidR="00E858BD" w:rsidRDefault="00E858BD" w:rsidP="007949D8">
      <w:pPr>
        <w:pStyle w:val="NoSpacing"/>
      </w:pPr>
    </w:p>
    <w:p w:rsidR="001828DC" w:rsidRDefault="001828DC" w:rsidP="007949D8">
      <w:pPr>
        <w:pStyle w:val="NoSpacing"/>
      </w:pPr>
      <w:proofErr w:type="spellStart"/>
      <w:r>
        <w:t>Núm</w:t>
      </w:r>
      <w:proofErr w:type="spellEnd"/>
      <w:r>
        <w:t xml:space="preserve"> de colecta: 72068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. </w:t>
      </w:r>
      <w:proofErr w:type="spellStart"/>
      <w:r>
        <w:t>Tanlhoq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20.03837 </w:t>
      </w:r>
    </w:p>
    <w:p w:rsidR="001828DC" w:rsidRDefault="001828DC" w:rsidP="007949D8">
      <w:pPr>
        <w:pStyle w:val="NoSpacing"/>
      </w:pPr>
      <w:r>
        <w:t xml:space="preserve">Long. P 97.55573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567 msnm </w:t>
      </w:r>
    </w:p>
    <w:p w:rsidR="001828DC" w:rsidRDefault="001828DC" w:rsidP="007949D8">
      <w:pPr>
        <w:pStyle w:val="NoSpacing"/>
      </w:pPr>
      <w:r>
        <w:t xml:space="preserve">Notas libres sobre hábitat: milpa </w:t>
      </w:r>
    </w:p>
    <w:p w:rsidR="001828DC" w:rsidRDefault="001828DC" w:rsidP="007949D8">
      <w:pPr>
        <w:pStyle w:val="NoSpacing"/>
      </w:pPr>
      <w:r>
        <w:t xml:space="preserve">Vegetación notas: milpa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Cyperaceae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50-80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y fruto </w:t>
      </w:r>
    </w:p>
    <w:p w:rsidR="001828DC" w:rsidRDefault="001828DC" w:rsidP="007949D8">
      <w:pPr>
        <w:pStyle w:val="NoSpacing"/>
      </w:pPr>
      <w:r>
        <w:t xml:space="preserve">Flor: verde-amarillo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tēpalowāni</w:t>
      </w:r>
      <w:proofErr w:type="spellEnd"/>
      <w:r>
        <w:t xml:space="preserve"> de milpa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choqōxnāsaqat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no sabe </w:t>
      </w:r>
    </w:p>
    <w:p w:rsidR="001828DC" w:rsidRDefault="001828DC" w:rsidP="007949D8">
      <w:pPr>
        <w:pStyle w:val="NoSpacing"/>
      </w:pPr>
      <w:r>
        <w:t xml:space="preserve">Lugar donde crece por lo común: cualquier lugar, milpa, cafetal </w:t>
      </w:r>
    </w:p>
    <w:p w:rsidR="001828DC" w:rsidRDefault="001828DC" w:rsidP="007949D8">
      <w:pPr>
        <w:pStyle w:val="NoSpacing"/>
      </w:pPr>
      <w:r>
        <w:t xml:space="preserve">Usos detallados: ninguno, tal vez para animales </w:t>
      </w:r>
    </w:p>
    <w:p w:rsidR="001828DC" w:rsidRDefault="001828DC" w:rsidP="007949D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 la planta: no sabe, conoce la planta, ha escuchado el nombre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cualquier lugar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72069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. </w:t>
      </w:r>
      <w:proofErr w:type="spellStart"/>
      <w:r>
        <w:t>Kuxkiw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Lat. N 20.04237 </w:t>
      </w:r>
    </w:p>
    <w:p w:rsidR="001828DC" w:rsidRDefault="001828DC" w:rsidP="007949D8">
      <w:pPr>
        <w:pStyle w:val="NoSpacing"/>
      </w:pPr>
      <w:r>
        <w:t xml:space="preserve">Long. P 97.55507 </w:t>
      </w:r>
    </w:p>
    <w:p w:rsidR="001828DC" w:rsidRDefault="001828DC" w:rsidP="007949D8">
      <w:pPr>
        <w:pStyle w:val="NoSpacing"/>
      </w:pPr>
      <w:proofErr w:type="spellStart"/>
      <w:r>
        <w:t>Alt</w:t>
      </w:r>
      <w:proofErr w:type="spellEnd"/>
      <w:r>
        <w:t xml:space="preserve">. 586 msnm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Commelinaceae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rastrera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40-50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4 pétalos blancos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mātalin</w:t>
      </w:r>
      <w:proofErr w:type="spellEnd"/>
      <w:r>
        <w:t xml:space="preserve"> morado de flores blancas, sólo vaina de la hoja es pubescente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2, chico (azul) y grande (morado, ésta) </w:t>
      </w:r>
    </w:p>
    <w:p w:rsidR="001828DC" w:rsidRDefault="001828DC" w:rsidP="007949D8">
      <w:pPr>
        <w:pStyle w:val="NoSpacing"/>
      </w:pPr>
      <w:r>
        <w:t xml:space="preserve">Lugar donde crece por lo común: cafetales </w:t>
      </w:r>
    </w:p>
    <w:p w:rsidR="001828DC" w:rsidRDefault="001828DC" w:rsidP="007949D8">
      <w:pPr>
        <w:pStyle w:val="NoSpacing"/>
      </w:pPr>
      <w:r>
        <w:t xml:space="preserve">Usos detallados: Tal vez se la comerán los pollos, pero poco, el chico se lo comen más. </w:t>
      </w:r>
    </w:p>
    <w:p w:rsidR="001828DC" w:rsidRDefault="001828DC" w:rsidP="007949D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2, ésta y una verde de olor agradable, de inflorescencia ramificada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se la comen los pollos, el verde chico se la comen más, tal vez la come el caballo. En la mañana huelen bien las flores.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72070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20.04479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97.55473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603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rastrera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40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inflorescencia amarilla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pitsoāxiwit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xakxūsakah</w:t>
      </w:r>
      <w:proofErr w:type="spellEnd"/>
      <w:r>
        <w:t xml:space="preserve">, </w:t>
      </w:r>
      <w:proofErr w:type="spellStart"/>
      <w:r>
        <w:t>muxūsakah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72071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20.04479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97.55473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603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Poaceae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rastrera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40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fruto </w:t>
      </w:r>
    </w:p>
    <w:p w:rsidR="001828DC" w:rsidRDefault="001828DC" w:rsidP="007949D8">
      <w:pPr>
        <w:pStyle w:val="NoSpacing"/>
      </w:pPr>
      <w:r>
        <w:t xml:space="preserve">Flor: </w:t>
      </w:r>
    </w:p>
    <w:p w:rsidR="001828DC" w:rsidRDefault="001828DC" w:rsidP="007949D8">
      <w:pPr>
        <w:pStyle w:val="NoSpacing"/>
      </w:pPr>
      <w:r>
        <w:t xml:space="preserve">Fruto: blanco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pasto de potrero, inflorescencias en forma de T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pakxmāsaqat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caminos, potreros </w:t>
      </w:r>
    </w:p>
    <w:p w:rsidR="001828DC" w:rsidRDefault="001828DC" w:rsidP="007949D8">
      <w:pPr>
        <w:pStyle w:val="NoSpacing"/>
      </w:pPr>
      <w:r>
        <w:t xml:space="preserve">Usos detallados: forraje verde para caballo, burro, el cerdo no se lo come.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72072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20.03582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97.55925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549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Lytraceae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Cuphea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escaso </w:t>
      </w:r>
    </w:p>
    <w:p w:rsidR="001828DC" w:rsidRDefault="001828DC" w:rsidP="007949D8">
      <w:pPr>
        <w:pStyle w:val="NoSpacing"/>
      </w:pPr>
      <w:r>
        <w:t xml:space="preserve">Tamaño altura: 30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5 pétalos lilas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Es como escobilla, de tallo rojo. Tallo pubescente y hojas rasposas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paxtoknātawá</w:t>
      </w:r>
      <w:proofErr w:type="spellEnd"/>
      <w:r>
        <w:t xml:space="preserve">: </w:t>
      </w:r>
    </w:p>
    <w:p w:rsidR="001828DC" w:rsidRDefault="001828DC" w:rsidP="007949D8">
      <w:pPr>
        <w:pStyle w:val="NoSpacing"/>
      </w:pPr>
      <w:r>
        <w:t xml:space="preserve">Significado del nombre: atajar-hoja </w:t>
      </w:r>
    </w:p>
    <w:p w:rsidR="001828DC" w:rsidRDefault="001828DC" w:rsidP="007949D8">
      <w:pPr>
        <w:pStyle w:val="NoSpacing"/>
      </w:pPr>
      <w:r>
        <w:t xml:space="preserve">Cuantos tipos hay de esta planta: 2, macho y hembra. Ésta es la hembra. </w:t>
      </w:r>
    </w:p>
    <w:p w:rsidR="001828DC" w:rsidRDefault="001828DC" w:rsidP="007949D8">
      <w:pPr>
        <w:pStyle w:val="NoSpacing"/>
      </w:pPr>
      <w:r>
        <w:t xml:space="preserve">Lugar donde crece por lo común: En el pueblo de </w:t>
      </w:r>
      <w:proofErr w:type="spellStart"/>
      <w:r>
        <w:t>Ecatlán</w:t>
      </w:r>
      <w:proofErr w:type="spellEnd"/>
      <w:r>
        <w:t xml:space="preserve">, en milpas o caminos </w:t>
      </w:r>
    </w:p>
    <w:p w:rsidR="001828DC" w:rsidRDefault="001828DC" w:rsidP="007949D8">
      <w:pPr>
        <w:pStyle w:val="NoSpacing"/>
      </w:pPr>
      <w:r>
        <w:t xml:space="preserve">Usos detallados: Es para mal aire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72073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20.03582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97.55925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549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milpa </w:t>
      </w:r>
    </w:p>
    <w:p w:rsidR="001828DC" w:rsidRDefault="001828DC" w:rsidP="007949D8">
      <w:pPr>
        <w:pStyle w:val="NoSpacing"/>
      </w:pPr>
      <w:r>
        <w:t xml:space="preserve">Vegetación notas: milpa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Physalis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escaso </w:t>
      </w:r>
    </w:p>
    <w:p w:rsidR="001828DC" w:rsidRDefault="001828DC" w:rsidP="007949D8">
      <w:pPr>
        <w:pStyle w:val="NoSpacing"/>
      </w:pPr>
      <w:r>
        <w:t xml:space="preserve">Tamaño altura: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y fruto </w:t>
      </w:r>
    </w:p>
    <w:p w:rsidR="001828DC" w:rsidRDefault="001828DC" w:rsidP="007949D8">
      <w:pPr>
        <w:pStyle w:val="NoSpacing"/>
      </w:pPr>
      <w:r>
        <w:t xml:space="preserve">Flor: amarilla y centro café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chāwakilit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xtumattehe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tomate-trueno/rayo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donde no se limpia </w:t>
      </w:r>
    </w:p>
    <w:p w:rsidR="001828DC" w:rsidRDefault="001828DC" w:rsidP="007949D8">
      <w:pPr>
        <w:pStyle w:val="NoSpacing"/>
      </w:pPr>
      <w:r>
        <w:t xml:space="preserve">Usos detallados: se muelen los frutos y se hierven y se le echa a la comida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72074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20.03582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97.55925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549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milpa </w:t>
      </w:r>
    </w:p>
    <w:p w:rsidR="001828DC" w:rsidRDefault="001828DC" w:rsidP="007949D8">
      <w:pPr>
        <w:pStyle w:val="NoSpacing"/>
      </w:pPr>
      <w:r>
        <w:t xml:space="preserve">Vegetación notas: milpa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  <w:proofErr w:type="spellStart"/>
      <w:r>
        <w:t>Solanum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escaso </w:t>
      </w:r>
    </w:p>
    <w:p w:rsidR="001828DC" w:rsidRDefault="001828DC" w:rsidP="007949D8">
      <w:pPr>
        <w:pStyle w:val="NoSpacing"/>
      </w:pPr>
      <w:r>
        <w:t xml:space="preserve">Tamaño altura: 60 cm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y fruto </w:t>
      </w:r>
    </w:p>
    <w:p w:rsidR="001828DC" w:rsidRDefault="001828DC" w:rsidP="007949D8">
      <w:pPr>
        <w:pStyle w:val="NoSpacing"/>
      </w:pPr>
      <w:r>
        <w:t xml:space="preserve">Flor: blanca y centro amarillo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4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tomakilit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mustulut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chilares, milpa </w:t>
      </w:r>
    </w:p>
    <w:p w:rsidR="001828DC" w:rsidRDefault="001828DC" w:rsidP="007949D8">
      <w:pPr>
        <w:pStyle w:val="NoSpacing"/>
      </w:pPr>
      <w:r>
        <w:t xml:space="preserve">Usos detallados: se come, se hierve y se acompaña con salsa o chicharrón </w:t>
      </w:r>
    </w:p>
    <w:p w:rsidR="001828DC" w:rsidRDefault="001828DC" w:rsidP="007949D8">
      <w:pPr>
        <w:pStyle w:val="NoSpacing"/>
      </w:pPr>
      <w:r>
        <w:t xml:space="preserve">Nombre del asesor: </w:t>
      </w:r>
      <w:proofErr w:type="spellStart"/>
      <w:r>
        <w:t>Dionicio</w:t>
      </w:r>
      <w:proofErr w:type="spellEnd"/>
      <w:r>
        <w:t xml:space="preserve"> Orozco Valencia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mustulut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milpa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27536C" w:rsidRDefault="0027536C" w:rsidP="007949D8">
      <w:pPr>
        <w:pStyle w:val="NoSpacing"/>
      </w:pPr>
    </w:p>
    <w:p w:rsidR="007949D8" w:rsidRDefault="007949D8">
      <w:bookmarkStart w:id="0" w:name="_GoBack"/>
      <w:bookmarkEnd w:id="0"/>
      <w:r>
        <w:br w:type="page"/>
      </w:r>
    </w:p>
    <w:p w:rsidR="001828DC" w:rsidRDefault="001828DC" w:rsidP="007949D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72075 </w:t>
      </w:r>
    </w:p>
    <w:p w:rsidR="001828DC" w:rsidRDefault="001828DC" w:rsidP="007949D8">
      <w:pPr>
        <w:pStyle w:val="NoSpacing"/>
      </w:pPr>
      <w:r>
        <w:t xml:space="preserve">Fecha de colecta: 20015-08-02 </w:t>
      </w:r>
    </w:p>
    <w:p w:rsidR="001828DC" w:rsidRDefault="001828DC" w:rsidP="007949D8">
      <w:pPr>
        <w:pStyle w:val="NoSpacing"/>
      </w:pPr>
      <w:r>
        <w:t xml:space="preserve">Colector principal: Eleuterio Gorostiza Salazar </w:t>
      </w:r>
    </w:p>
    <w:p w:rsidR="001828DC" w:rsidRDefault="001828DC" w:rsidP="007949D8">
      <w:pPr>
        <w:pStyle w:val="NoSpacing"/>
      </w:pPr>
      <w:r>
        <w:t xml:space="preserve">Otros colectores asociados: </w:t>
      </w:r>
    </w:p>
    <w:p w:rsidR="001828DC" w:rsidRDefault="001828DC" w:rsidP="007949D8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1828DC" w:rsidRDefault="001828DC" w:rsidP="007949D8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Lat. N 20.03582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Long. P 97.55925 </w:t>
      </w:r>
    </w:p>
    <w:p w:rsidR="001828DC" w:rsidRPr="001828DC" w:rsidRDefault="001828DC" w:rsidP="007949D8">
      <w:pPr>
        <w:pStyle w:val="NoSpacing"/>
        <w:rPr>
          <w:lang w:val="en-US"/>
        </w:rPr>
      </w:pPr>
      <w:r w:rsidRPr="001828DC">
        <w:rPr>
          <w:lang w:val="en-US"/>
        </w:rPr>
        <w:t xml:space="preserve">Alt. 549 </w:t>
      </w:r>
      <w:proofErr w:type="spellStart"/>
      <w:r w:rsidRPr="001828DC">
        <w:rPr>
          <w:lang w:val="en-US"/>
        </w:rPr>
        <w:t>msnm</w:t>
      </w:r>
      <w:proofErr w:type="spellEnd"/>
      <w:r w:rsidRPr="001828DC">
        <w:rPr>
          <w:lang w:val="en-US"/>
        </w:rPr>
        <w:t xml:space="preserve"> </w:t>
      </w:r>
    </w:p>
    <w:p w:rsidR="001828DC" w:rsidRDefault="001828DC" w:rsidP="007949D8">
      <w:pPr>
        <w:pStyle w:val="NoSpacing"/>
      </w:pPr>
      <w:r>
        <w:t xml:space="preserve">Notas libres sobre hábitat: milpa </w:t>
      </w:r>
    </w:p>
    <w:p w:rsidR="001828DC" w:rsidRDefault="001828DC" w:rsidP="007949D8">
      <w:pPr>
        <w:pStyle w:val="NoSpacing"/>
      </w:pPr>
      <w:r>
        <w:t xml:space="preserve">Vegetación notas: milpa </w:t>
      </w:r>
    </w:p>
    <w:p w:rsidR="001828DC" w:rsidRDefault="001828DC" w:rsidP="007949D8">
      <w:pPr>
        <w:pStyle w:val="NoSpacing"/>
      </w:pPr>
      <w:r>
        <w:t xml:space="preserve">Familia: </w:t>
      </w:r>
      <w:proofErr w:type="spellStart"/>
      <w:r>
        <w:t>Apiaceae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Género especie (provisional) </w:t>
      </w:r>
    </w:p>
    <w:p w:rsidR="001828DC" w:rsidRDefault="001828DC" w:rsidP="007949D8">
      <w:pPr>
        <w:pStyle w:val="NoSpacing"/>
      </w:pPr>
      <w:r>
        <w:t xml:space="preserve">Forma biológica: hierba </w:t>
      </w:r>
    </w:p>
    <w:p w:rsidR="001828DC" w:rsidRDefault="001828DC" w:rsidP="007949D8">
      <w:pPr>
        <w:pStyle w:val="NoSpacing"/>
      </w:pPr>
      <w:r>
        <w:t xml:space="preserve">Abundancia en la región de colecta: abundante </w:t>
      </w:r>
    </w:p>
    <w:p w:rsidR="001828DC" w:rsidRDefault="001828DC" w:rsidP="007949D8">
      <w:pPr>
        <w:pStyle w:val="NoSpacing"/>
      </w:pPr>
      <w:r>
        <w:t xml:space="preserve">Tamaño altura: 1 m </w:t>
      </w:r>
    </w:p>
    <w:p w:rsidR="001828DC" w:rsidRDefault="001828DC" w:rsidP="007949D8">
      <w:pPr>
        <w:pStyle w:val="NoSpacing"/>
      </w:pPr>
      <w:r>
        <w:t xml:space="preserve">Diámetro tronco: </w:t>
      </w:r>
    </w:p>
    <w:p w:rsidR="001828DC" w:rsidRDefault="001828DC" w:rsidP="007949D8">
      <w:pPr>
        <w:pStyle w:val="NoSpacing"/>
      </w:pPr>
      <w:r>
        <w:t xml:space="preserve">Anual/perenne: </w:t>
      </w:r>
    </w:p>
    <w:p w:rsidR="001828DC" w:rsidRDefault="001828DC" w:rsidP="007949D8">
      <w:pPr>
        <w:pStyle w:val="NoSpacing"/>
      </w:pPr>
      <w:r>
        <w:t xml:space="preserve">Fenología: flor </w:t>
      </w:r>
    </w:p>
    <w:p w:rsidR="001828DC" w:rsidRDefault="001828DC" w:rsidP="007949D8">
      <w:pPr>
        <w:pStyle w:val="NoSpacing"/>
      </w:pPr>
      <w:r>
        <w:t xml:space="preserve">Flor: blanca </w:t>
      </w:r>
    </w:p>
    <w:p w:rsidR="001828DC" w:rsidRDefault="001828DC" w:rsidP="007949D8">
      <w:pPr>
        <w:pStyle w:val="NoSpacing"/>
      </w:pPr>
      <w:r>
        <w:t xml:space="preserve">Fruto: </w:t>
      </w:r>
    </w:p>
    <w:p w:rsidR="001828DC" w:rsidRDefault="001828DC" w:rsidP="007949D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1828DC" w:rsidRDefault="001828DC" w:rsidP="007949D8">
      <w:pPr>
        <w:pStyle w:val="NoSpacing"/>
      </w:pPr>
      <w:r>
        <w:t xml:space="preserve">Con flor: 4 </w:t>
      </w:r>
    </w:p>
    <w:p w:rsidR="001828DC" w:rsidRDefault="001828DC" w:rsidP="007949D8">
      <w:pPr>
        <w:pStyle w:val="NoSpacing"/>
      </w:pPr>
      <w:r>
        <w:t xml:space="preserve">Con Fruto: </w:t>
      </w:r>
    </w:p>
    <w:p w:rsidR="001828DC" w:rsidRDefault="001828DC" w:rsidP="007949D8">
      <w:pPr>
        <w:pStyle w:val="NoSpacing"/>
      </w:pPr>
      <w:r>
        <w:t xml:space="preserve">Fotos # </w:t>
      </w:r>
    </w:p>
    <w:p w:rsidR="001828DC" w:rsidRDefault="001828DC" w:rsidP="007949D8">
      <w:pPr>
        <w:pStyle w:val="NoSpacing"/>
      </w:pPr>
      <w:r>
        <w:t xml:space="preserve">Notas adicionales: </w:t>
      </w:r>
      <w:proofErr w:type="spellStart"/>
      <w:r>
        <w:t>kowātapīts</w:t>
      </w:r>
      <w:proofErr w:type="spellEnd"/>
      <w:r>
        <w:t xml:space="preserve"> </w:t>
      </w:r>
      <w:proofErr w:type="spellStart"/>
      <w:r>
        <w:t>Apiaceae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slīsqolchān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flauta-hormiga </w:t>
      </w:r>
    </w:p>
    <w:p w:rsidR="001828DC" w:rsidRDefault="001828DC" w:rsidP="007949D8">
      <w:pPr>
        <w:pStyle w:val="NoSpacing"/>
      </w:pPr>
      <w:r>
        <w:t xml:space="preserve">Cuantos tipos hay de esta planta: 1 </w:t>
      </w:r>
    </w:p>
    <w:p w:rsidR="001828DC" w:rsidRDefault="001828DC" w:rsidP="007949D8">
      <w:pPr>
        <w:pStyle w:val="NoSpacing"/>
      </w:pPr>
      <w:r>
        <w:t xml:space="preserve">Lugar donde crece por lo común: cafetales </w:t>
      </w:r>
    </w:p>
    <w:p w:rsidR="001828DC" w:rsidRDefault="001828DC" w:rsidP="007949D8">
      <w:pPr>
        <w:pStyle w:val="NoSpacing"/>
      </w:pPr>
      <w:r>
        <w:t xml:space="preserve">Usos detallados: ninguno </w:t>
      </w:r>
    </w:p>
    <w:p w:rsidR="001828DC" w:rsidRDefault="001828DC" w:rsidP="007949D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Nombre de la planta: </w:t>
      </w:r>
      <w:proofErr w:type="spellStart"/>
      <w:r>
        <w:t>slīsqolchān</w:t>
      </w:r>
      <w:proofErr w:type="spellEnd"/>
      <w:r>
        <w:t xml:space="preserve"> </w:t>
      </w:r>
    </w:p>
    <w:p w:rsidR="001828DC" w:rsidRDefault="001828DC" w:rsidP="007949D8">
      <w:pPr>
        <w:pStyle w:val="NoSpacing"/>
      </w:pPr>
      <w:r>
        <w:t xml:space="preserve">Significado del nombre: flauta-hormiga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maleza </w:t>
      </w:r>
    </w:p>
    <w:p w:rsidR="001828DC" w:rsidRDefault="001828DC" w:rsidP="007949D8">
      <w:pPr>
        <w:pStyle w:val="NoSpacing"/>
      </w:pPr>
      <w:r>
        <w:t xml:space="preserve">Nombre del asesor: </w:t>
      </w:r>
    </w:p>
    <w:p w:rsidR="001828DC" w:rsidRDefault="001828DC" w:rsidP="007949D8">
      <w:pPr>
        <w:pStyle w:val="NoSpacing"/>
      </w:pPr>
      <w:r>
        <w:t xml:space="preserve">Nombre de la planta: </w:t>
      </w:r>
    </w:p>
    <w:p w:rsidR="001828DC" w:rsidRDefault="001828DC" w:rsidP="007949D8">
      <w:pPr>
        <w:pStyle w:val="NoSpacing"/>
      </w:pPr>
      <w:r>
        <w:t xml:space="preserve">Significado del nombre: </w:t>
      </w:r>
    </w:p>
    <w:p w:rsidR="001828DC" w:rsidRDefault="001828DC" w:rsidP="007949D8">
      <w:pPr>
        <w:pStyle w:val="NoSpacing"/>
      </w:pPr>
      <w:r>
        <w:t xml:space="preserve">Cuantos tipos hay de esta planta: </w:t>
      </w:r>
    </w:p>
    <w:p w:rsidR="001828DC" w:rsidRDefault="001828DC" w:rsidP="007949D8">
      <w:pPr>
        <w:pStyle w:val="NoSpacing"/>
      </w:pPr>
      <w:r>
        <w:t xml:space="preserve">Lugar donde crece por lo común: </w:t>
      </w:r>
    </w:p>
    <w:p w:rsidR="001828DC" w:rsidRDefault="001828DC" w:rsidP="007949D8">
      <w:pPr>
        <w:pStyle w:val="NoSpacing"/>
      </w:pPr>
      <w:r>
        <w:t xml:space="preserve">Usos detallados: </w:t>
      </w:r>
    </w:p>
    <w:p w:rsidR="002306B7" w:rsidRDefault="002306B7" w:rsidP="007949D8">
      <w:pPr>
        <w:pStyle w:val="NoSpacing"/>
      </w:pPr>
    </w:p>
    <w:sectPr w:rsidR="002306B7" w:rsidSect="007009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047"/>
    <w:rsid w:val="001828DC"/>
    <w:rsid w:val="002306B7"/>
    <w:rsid w:val="0027536C"/>
    <w:rsid w:val="003D4877"/>
    <w:rsid w:val="00416FEE"/>
    <w:rsid w:val="00500867"/>
    <w:rsid w:val="00505047"/>
    <w:rsid w:val="005F6BDF"/>
    <w:rsid w:val="00632342"/>
    <w:rsid w:val="00644D70"/>
    <w:rsid w:val="00700995"/>
    <w:rsid w:val="007949D8"/>
    <w:rsid w:val="008025A3"/>
    <w:rsid w:val="00AF1B0A"/>
    <w:rsid w:val="00CA2AD3"/>
    <w:rsid w:val="00E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794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25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JAmith</cp:lastModifiedBy>
  <cp:revision>4</cp:revision>
  <dcterms:created xsi:type="dcterms:W3CDTF">2015-10-30T14:19:00Z</dcterms:created>
  <dcterms:modified xsi:type="dcterms:W3CDTF">2016-12-01T01:37:00Z</dcterms:modified>
</cp:coreProperties>
</file>