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AF4" w:rsidRPr="007C4763" w:rsidRDefault="00BB2AF4" w:rsidP="00BB2AF4">
      <w:pPr>
        <w:numPr>
          <w:ilvl w:val="0"/>
          <w:numId w:val="1"/>
        </w:numPr>
        <w:spacing w:before="100" w:beforeAutospacing="1" w:after="240"/>
        <w:rPr>
          <w:rFonts w:ascii="Georgia" w:hAnsi="Georgia"/>
          <w:sz w:val="22"/>
          <w:szCs w:val="22"/>
        </w:rPr>
      </w:pPr>
      <w:r w:rsidRPr="007C4763">
        <w:rPr>
          <w:rFonts w:ascii="Georgia" w:hAnsi="Georgia"/>
          <w:b/>
          <w:bCs/>
          <w:sz w:val="22"/>
          <w:szCs w:val="22"/>
        </w:rPr>
        <w:t>Table of contents</w:t>
      </w:r>
      <w:r w:rsidRPr="007C4763">
        <w:rPr>
          <w:rFonts w:ascii="Georgia" w:hAnsi="Georgia"/>
          <w:sz w:val="22"/>
          <w:szCs w:val="22"/>
        </w:rPr>
        <w:t xml:space="preserve"> </w:t>
      </w:r>
      <w:r>
        <w:rPr>
          <w:rFonts w:ascii="Georgia" w:hAnsi="Georgia"/>
          <w:sz w:val="22"/>
          <w:szCs w:val="22"/>
        </w:rPr>
        <w:t>(one page)</w:t>
      </w:r>
    </w:p>
    <w:p w:rsidR="00BB2AF4" w:rsidRPr="007C4763" w:rsidRDefault="00BB2AF4" w:rsidP="00BB2AF4">
      <w:pPr>
        <w:numPr>
          <w:ilvl w:val="0"/>
          <w:numId w:val="1"/>
        </w:numPr>
        <w:spacing w:before="100" w:beforeAutospacing="1" w:after="240"/>
        <w:rPr>
          <w:rFonts w:ascii="Georgia" w:hAnsi="Georgia"/>
          <w:sz w:val="22"/>
          <w:szCs w:val="22"/>
        </w:rPr>
      </w:pPr>
      <w:r w:rsidRPr="007C4763">
        <w:rPr>
          <w:rFonts w:ascii="Georgia" w:hAnsi="Georgia"/>
          <w:b/>
          <w:bCs/>
          <w:sz w:val="22"/>
          <w:szCs w:val="22"/>
        </w:rPr>
        <w:t>Statement of significance and impact</w:t>
      </w:r>
      <w:r>
        <w:rPr>
          <w:rFonts w:ascii="Georgia" w:hAnsi="Georgia"/>
          <w:b/>
          <w:bCs/>
          <w:sz w:val="22"/>
          <w:szCs w:val="22"/>
        </w:rPr>
        <w:t xml:space="preserve"> </w:t>
      </w:r>
      <w:r w:rsidRPr="003D5635">
        <w:rPr>
          <w:rFonts w:ascii="Georgia" w:hAnsi="Georgia"/>
          <w:bCs/>
          <w:sz w:val="22"/>
          <w:szCs w:val="22"/>
        </w:rPr>
        <w:t>(one page)</w:t>
      </w:r>
    </w:p>
    <w:p w:rsidR="00BB2AF4" w:rsidRPr="007C4763" w:rsidRDefault="00BB2AF4" w:rsidP="00BB2AF4">
      <w:pPr>
        <w:spacing w:before="100" w:beforeAutospacing="1" w:after="240"/>
        <w:ind w:left="720"/>
        <w:rPr>
          <w:rFonts w:ascii="Georgia" w:hAnsi="Georgia"/>
          <w:sz w:val="22"/>
          <w:szCs w:val="22"/>
        </w:rPr>
      </w:pPr>
      <w:r w:rsidRPr="007C4763">
        <w:rPr>
          <w:rFonts w:ascii="Georgia" w:hAnsi="Georgia"/>
          <w:sz w:val="22"/>
          <w:szCs w:val="22"/>
        </w:rPr>
        <w:t xml:space="preserve">Provide a </w:t>
      </w:r>
      <w:r>
        <w:rPr>
          <w:rFonts w:ascii="Georgia" w:hAnsi="Georgia"/>
          <w:sz w:val="22"/>
          <w:szCs w:val="22"/>
        </w:rPr>
        <w:t>project statement</w:t>
      </w:r>
      <w:r w:rsidRPr="007C4763">
        <w:rPr>
          <w:rFonts w:ascii="Georgia" w:hAnsi="Georgia"/>
          <w:sz w:val="22"/>
          <w:szCs w:val="22"/>
        </w:rPr>
        <w:t xml:space="preserve"> written for a </w:t>
      </w:r>
      <w:proofErr w:type="spellStart"/>
      <w:r w:rsidRPr="007C4763">
        <w:rPr>
          <w:rFonts w:ascii="Georgia" w:hAnsi="Georgia"/>
          <w:sz w:val="22"/>
          <w:szCs w:val="22"/>
        </w:rPr>
        <w:t>nonspecialist</w:t>
      </w:r>
      <w:proofErr w:type="spellEnd"/>
      <w:r w:rsidRPr="007C4763">
        <w:rPr>
          <w:rFonts w:ascii="Georgia" w:hAnsi="Georgia"/>
          <w:sz w:val="22"/>
          <w:szCs w:val="22"/>
        </w:rPr>
        <w:t xml:space="preserve"> audience, stating clearly the </w:t>
      </w:r>
      <w:r>
        <w:rPr>
          <w:rFonts w:ascii="Georgia" w:hAnsi="Georgia"/>
          <w:sz w:val="22"/>
          <w:szCs w:val="22"/>
        </w:rPr>
        <w:t>signific</w:t>
      </w:r>
      <w:r w:rsidRPr="007C4763">
        <w:rPr>
          <w:rFonts w:ascii="Georgia" w:hAnsi="Georgia"/>
          <w:sz w:val="22"/>
          <w:szCs w:val="22"/>
        </w:rPr>
        <w:t>ance of the proposed work</w:t>
      </w:r>
      <w:r>
        <w:rPr>
          <w:rFonts w:ascii="Georgia" w:hAnsi="Georgia"/>
          <w:sz w:val="22"/>
          <w:szCs w:val="22"/>
        </w:rPr>
        <w:t>,</w:t>
      </w:r>
      <w:r w:rsidRPr="007C4763">
        <w:rPr>
          <w:rFonts w:ascii="Georgia" w:hAnsi="Georgia"/>
          <w:sz w:val="22"/>
          <w:szCs w:val="22"/>
        </w:rPr>
        <w:t xml:space="preserve"> its relation to larger issues in the humanities</w:t>
      </w:r>
      <w:r>
        <w:rPr>
          <w:rFonts w:ascii="Georgia" w:hAnsi="Georgia"/>
          <w:sz w:val="22"/>
          <w:szCs w:val="22"/>
        </w:rPr>
        <w:t>, and the impact of the proposed publication on its intended audience and on future scholarship</w:t>
      </w:r>
      <w:r w:rsidRPr="007C4763">
        <w:rPr>
          <w:rFonts w:ascii="Georgia" w:hAnsi="Georgia"/>
          <w:sz w:val="22"/>
          <w:szCs w:val="22"/>
        </w:rPr>
        <w:t>.</w:t>
      </w:r>
      <w:r>
        <w:rPr>
          <w:rFonts w:ascii="Georgia" w:hAnsi="Georgia"/>
          <w:sz w:val="22"/>
          <w:szCs w:val="22"/>
        </w:rPr>
        <w:t xml:space="preserve"> Submit the statement of significance and impact (but not the abstract—see above) as attachment 2 of the application.</w:t>
      </w:r>
    </w:p>
    <w:p w:rsidR="00BB2AF4" w:rsidRPr="007C4763" w:rsidRDefault="00BB2AF4" w:rsidP="00BB2AF4">
      <w:pPr>
        <w:numPr>
          <w:ilvl w:val="0"/>
          <w:numId w:val="1"/>
        </w:numPr>
        <w:spacing w:before="100" w:beforeAutospacing="1" w:after="240"/>
        <w:rPr>
          <w:rFonts w:ascii="Georgia" w:hAnsi="Georgia"/>
          <w:sz w:val="22"/>
          <w:szCs w:val="22"/>
        </w:rPr>
      </w:pPr>
      <w:r w:rsidRPr="007C4763">
        <w:rPr>
          <w:rFonts w:ascii="Georgia" w:hAnsi="Georgia"/>
          <w:b/>
          <w:bCs/>
          <w:sz w:val="22"/>
          <w:szCs w:val="22"/>
        </w:rPr>
        <w:t xml:space="preserve">List of participants </w:t>
      </w:r>
      <w:r w:rsidRPr="003D5635">
        <w:rPr>
          <w:rFonts w:ascii="Georgia" w:hAnsi="Georgia"/>
          <w:bCs/>
          <w:sz w:val="22"/>
          <w:szCs w:val="22"/>
        </w:rPr>
        <w:t>(one page)</w:t>
      </w:r>
    </w:p>
    <w:p w:rsidR="00BB2AF4" w:rsidRDefault="00BB2AF4" w:rsidP="00BB2AF4">
      <w:pPr>
        <w:spacing w:before="100" w:beforeAutospacing="1" w:after="240"/>
        <w:ind w:left="720"/>
        <w:rPr>
          <w:rFonts w:ascii="Georgia" w:hAnsi="Georgia"/>
          <w:sz w:val="22"/>
          <w:szCs w:val="22"/>
        </w:rPr>
      </w:pPr>
      <w:r w:rsidRPr="007C4763">
        <w:rPr>
          <w:rFonts w:ascii="Georgia" w:hAnsi="Georgia"/>
          <w:sz w:val="22"/>
          <w:szCs w:val="22"/>
        </w:rPr>
        <w:t xml:space="preserve">Provide a list, in alphabetical order, surnames first, of all </w:t>
      </w:r>
      <w:r>
        <w:rPr>
          <w:rFonts w:ascii="Georgia" w:hAnsi="Georgia"/>
          <w:sz w:val="22"/>
          <w:szCs w:val="22"/>
        </w:rPr>
        <w:t xml:space="preserve">collaborators and other </w:t>
      </w:r>
      <w:r w:rsidRPr="007C4763">
        <w:rPr>
          <w:rFonts w:ascii="Georgia" w:hAnsi="Georgia"/>
          <w:sz w:val="22"/>
          <w:szCs w:val="22"/>
        </w:rPr>
        <w:t>participants</w:t>
      </w:r>
      <w:r>
        <w:rPr>
          <w:rFonts w:ascii="Georgia" w:hAnsi="Georgia"/>
          <w:sz w:val="22"/>
          <w:szCs w:val="22"/>
        </w:rPr>
        <w:t>, designating the project director and if applicable the co-director</w:t>
      </w:r>
      <w:r w:rsidRPr="007C4763">
        <w:rPr>
          <w:rFonts w:ascii="Georgia" w:hAnsi="Georgia"/>
          <w:sz w:val="22"/>
          <w:szCs w:val="22"/>
        </w:rPr>
        <w:t xml:space="preserve">. </w:t>
      </w:r>
      <w:r>
        <w:rPr>
          <w:rFonts w:ascii="Georgia" w:hAnsi="Georgia"/>
          <w:sz w:val="22"/>
          <w:szCs w:val="22"/>
        </w:rPr>
        <w:t>Include institutional affiliations for all listed participants. For those not affiliated with a nonprofit educational institution, provide occupation and employer; if none, list city and state of residence.</w:t>
      </w:r>
    </w:p>
    <w:p w:rsidR="00BB2AF4" w:rsidRDefault="00BB2AF4" w:rsidP="00BB2AF4">
      <w:pPr>
        <w:spacing w:before="100" w:beforeAutospacing="1" w:after="240"/>
        <w:ind w:left="720"/>
        <w:rPr>
          <w:rFonts w:ascii="Georgia" w:hAnsi="Georgia"/>
          <w:sz w:val="22"/>
          <w:szCs w:val="22"/>
        </w:rPr>
      </w:pPr>
      <w:r w:rsidRPr="007C4763">
        <w:rPr>
          <w:rFonts w:ascii="Georgia" w:hAnsi="Georgia"/>
          <w:sz w:val="22"/>
          <w:szCs w:val="22"/>
        </w:rPr>
        <w:t xml:space="preserve">The names on this list </w:t>
      </w:r>
      <w:r>
        <w:rPr>
          <w:rFonts w:ascii="Georgia" w:hAnsi="Georgia"/>
          <w:sz w:val="22"/>
          <w:szCs w:val="22"/>
        </w:rPr>
        <w:t>must</w:t>
      </w:r>
      <w:r w:rsidRPr="007C4763">
        <w:rPr>
          <w:rFonts w:ascii="Georgia" w:hAnsi="Georgia"/>
          <w:sz w:val="22"/>
          <w:szCs w:val="22"/>
        </w:rPr>
        <w:t xml:space="preserve"> match the names mentioned in the </w:t>
      </w:r>
      <w:r>
        <w:rPr>
          <w:rFonts w:ascii="Georgia" w:hAnsi="Georgia"/>
          <w:sz w:val="22"/>
          <w:szCs w:val="22"/>
        </w:rPr>
        <w:t>Collaborators</w:t>
      </w:r>
      <w:r w:rsidRPr="007C4763">
        <w:rPr>
          <w:rFonts w:ascii="Georgia" w:hAnsi="Georgia"/>
          <w:sz w:val="22"/>
          <w:szCs w:val="22"/>
        </w:rPr>
        <w:t xml:space="preserve"> section of the project’s narrative description</w:t>
      </w:r>
      <w:r>
        <w:rPr>
          <w:rFonts w:ascii="Georgia" w:hAnsi="Georgia"/>
          <w:sz w:val="22"/>
          <w:szCs w:val="22"/>
        </w:rPr>
        <w:t>, as well as those listed in the budget</w:t>
      </w:r>
      <w:r w:rsidRPr="007C4763">
        <w:rPr>
          <w:rFonts w:ascii="Georgia" w:hAnsi="Georgia"/>
          <w:sz w:val="22"/>
          <w:szCs w:val="22"/>
        </w:rPr>
        <w:t xml:space="preserve">. </w:t>
      </w:r>
      <w:r>
        <w:rPr>
          <w:rFonts w:ascii="Georgia" w:hAnsi="Georgia"/>
          <w:sz w:val="22"/>
          <w:szCs w:val="22"/>
        </w:rPr>
        <w:t>After you list the participants, provide a separate list of</w:t>
      </w:r>
      <w:r w:rsidRPr="007C4763">
        <w:rPr>
          <w:rFonts w:ascii="Georgia" w:hAnsi="Georgia"/>
          <w:sz w:val="22"/>
          <w:szCs w:val="22"/>
        </w:rPr>
        <w:t xml:space="preserve"> advisor</w:t>
      </w:r>
      <w:r>
        <w:rPr>
          <w:rFonts w:ascii="Georgia" w:hAnsi="Georgia"/>
          <w:sz w:val="22"/>
          <w:szCs w:val="22"/>
        </w:rPr>
        <w:t>s</w:t>
      </w:r>
      <w:r w:rsidRPr="007C4763">
        <w:rPr>
          <w:rFonts w:ascii="Georgia" w:hAnsi="Georgia"/>
          <w:sz w:val="22"/>
          <w:szCs w:val="22"/>
        </w:rPr>
        <w:t xml:space="preserve">, if any. </w:t>
      </w:r>
      <w:r>
        <w:rPr>
          <w:rFonts w:ascii="Georgia" w:hAnsi="Georgia"/>
          <w:sz w:val="22"/>
          <w:szCs w:val="22"/>
        </w:rPr>
        <w:t>Foreign nationals may participate in the project.</w:t>
      </w:r>
    </w:p>
    <w:p w:rsidR="00BB2AF4" w:rsidRPr="007C4763" w:rsidRDefault="00BB2AF4" w:rsidP="00BB2AF4">
      <w:pPr>
        <w:numPr>
          <w:ilvl w:val="0"/>
          <w:numId w:val="1"/>
        </w:numPr>
        <w:spacing w:before="100" w:beforeAutospacing="1" w:after="240"/>
        <w:rPr>
          <w:rFonts w:ascii="Georgia" w:hAnsi="Georgia"/>
          <w:sz w:val="22"/>
          <w:szCs w:val="22"/>
        </w:rPr>
      </w:pPr>
      <w:r w:rsidRPr="007C4763">
        <w:rPr>
          <w:rFonts w:ascii="Georgia" w:hAnsi="Georgia"/>
          <w:b/>
          <w:bCs/>
          <w:sz w:val="22"/>
          <w:szCs w:val="22"/>
        </w:rPr>
        <w:t xml:space="preserve">Narrative </w:t>
      </w:r>
      <w:r w:rsidRPr="003D5635">
        <w:rPr>
          <w:rFonts w:ascii="Georgia" w:hAnsi="Georgia"/>
          <w:bCs/>
          <w:sz w:val="22"/>
          <w:szCs w:val="22"/>
        </w:rPr>
        <w:t>(maximum of 25 pages)</w:t>
      </w:r>
    </w:p>
    <w:p w:rsidR="00BB2AF4" w:rsidRDefault="00BB2AF4" w:rsidP="00BB2AF4">
      <w:pPr>
        <w:spacing w:before="100" w:beforeAutospacing="1" w:after="240"/>
        <w:ind w:left="720"/>
        <w:rPr>
          <w:rFonts w:ascii="Georgia" w:hAnsi="Georgia"/>
          <w:sz w:val="22"/>
          <w:szCs w:val="22"/>
        </w:rPr>
      </w:pPr>
      <w:r w:rsidRPr="00EF2217">
        <w:rPr>
          <w:rFonts w:ascii="Georgia" w:hAnsi="Georgia"/>
          <w:sz w:val="22"/>
          <w:szCs w:val="22"/>
        </w:rPr>
        <w:t xml:space="preserve">The narrative should not assume any specialized knowledge on the part of readers. It must be free of jargon and define field-specific terms. </w:t>
      </w:r>
    </w:p>
    <w:p w:rsidR="00BB2AF4" w:rsidRDefault="00BB2AF4" w:rsidP="00BB2AF4">
      <w:pPr>
        <w:spacing w:before="100" w:beforeAutospacing="1" w:after="240"/>
        <w:ind w:left="720"/>
        <w:rPr>
          <w:rFonts w:ascii="Georgia" w:hAnsi="Georgia"/>
          <w:sz w:val="22"/>
          <w:szCs w:val="22"/>
        </w:rPr>
      </w:pPr>
      <w:r>
        <w:rPr>
          <w:rFonts w:ascii="Georgia" w:hAnsi="Georgia"/>
          <w:sz w:val="22"/>
          <w:szCs w:val="22"/>
        </w:rPr>
        <w:t>In the narrative a</w:t>
      </w:r>
      <w:r w:rsidRPr="007C4763">
        <w:rPr>
          <w:rFonts w:ascii="Georgia" w:hAnsi="Georgia"/>
          <w:sz w:val="22"/>
          <w:szCs w:val="22"/>
        </w:rPr>
        <w:t xml:space="preserve">pplicants </w:t>
      </w:r>
      <w:r>
        <w:rPr>
          <w:rFonts w:ascii="Georgia" w:hAnsi="Georgia"/>
          <w:sz w:val="22"/>
          <w:szCs w:val="22"/>
        </w:rPr>
        <w:t>must</w:t>
      </w:r>
      <w:r w:rsidRPr="007C4763">
        <w:rPr>
          <w:rFonts w:ascii="Georgia" w:hAnsi="Georgia"/>
          <w:sz w:val="22"/>
          <w:szCs w:val="22"/>
        </w:rPr>
        <w:t xml:space="preserve"> provide an </w:t>
      </w:r>
      <w:r w:rsidRPr="002370D5">
        <w:rPr>
          <w:rFonts w:ascii="Georgia" w:hAnsi="Georgia"/>
          <w:b/>
          <w:sz w:val="22"/>
          <w:szCs w:val="22"/>
        </w:rPr>
        <w:t>intellectual justification for the project</w:t>
      </w:r>
      <w:r w:rsidRPr="007C4763">
        <w:rPr>
          <w:rFonts w:ascii="Georgia" w:hAnsi="Georgia"/>
          <w:sz w:val="22"/>
          <w:szCs w:val="22"/>
        </w:rPr>
        <w:t xml:space="preserve"> and a work plan. Applicants should </w:t>
      </w:r>
      <w:r>
        <w:rPr>
          <w:rFonts w:ascii="Georgia" w:hAnsi="Georgia"/>
          <w:sz w:val="22"/>
          <w:szCs w:val="22"/>
        </w:rPr>
        <w:t>write their proposals with</w:t>
      </w:r>
      <w:r w:rsidRPr="007C4763">
        <w:rPr>
          <w:rFonts w:ascii="Georgia" w:hAnsi="Georgia"/>
          <w:sz w:val="22"/>
          <w:szCs w:val="22"/>
        </w:rPr>
        <w:t xml:space="preserve"> the </w:t>
      </w:r>
      <w:r>
        <w:rPr>
          <w:rFonts w:ascii="Georgia" w:hAnsi="Georgia"/>
          <w:sz w:val="22"/>
          <w:szCs w:val="22"/>
        </w:rPr>
        <w:t xml:space="preserve">review </w:t>
      </w:r>
      <w:r w:rsidRPr="007C4763">
        <w:rPr>
          <w:rFonts w:ascii="Georgia" w:hAnsi="Georgia"/>
          <w:sz w:val="22"/>
          <w:szCs w:val="22"/>
        </w:rPr>
        <w:t xml:space="preserve">criteria </w:t>
      </w:r>
      <w:r>
        <w:rPr>
          <w:rFonts w:ascii="Georgia" w:hAnsi="Georgia"/>
          <w:sz w:val="22"/>
          <w:szCs w:val="22"/>
        </w:rPr>
        <w:t>in mind, describing the intellectual significance of the texts, the research method, the qualifications of collaborators, the dissemination plan, and a plan to complete the project (both the portion to be undertaken during the period of performance and the entirety of the project)</w:t>
      </w:r>
      <w:r w:rsidRPr="007C4763">
        <w:rPr>
          <w:rFonts w:ascii="Georgia" w:hAnsi="Georgia"/>
          <w:sz w:val="22"/>
          <w:szCs w:val="22"/>
        </w:rPr>
        <w:t>.</w:t>
      </w:r>
      <w:r w:rsidRPr="00CA4C4D">
        <w:rPr>
          <w:rFonts w:ascii="Georgia" w:hAnsi="Georgia"/>
          <w:sz w:val="22"/>
          <w:szCs w:val="22"/>
        </w:rPr>
        <w:t xml:space="preserve"> </w:t>
      </w:r>
    </w:p>
    <w:p w:rsidR="00BB2AF4" w:rsidRDefault="00BB2AF4" w:rsidP="00BB2AF4">
      <w:pPr>
        <w:spacing w:before="100" w:beforeAutospacing="1" w:after="240"/>
        <w:ind w:left="720"/>
        <w:rPr>
          <w:rFonts w:ascii="Georgia" w:hAnsi="Georgia"/>
          <w:sz w:val="22"/>
          <w:szCs w:val="22"/>
        </w:rPr>
      </w:pPr>
      <w:r>
        <w:rPr>
          <w:rFonts w:ascii="Georgia" w:hAnsi="Georgia"/>
          <w:sz w:val="22"/>
          <w:szCs w:val="22"/>
        </w:rPr>
        <w:t>The narrative must be introduced with the same</w:t>
      </w:r>
      <w:r w:rsidRPr="00EF2217">
        <w:rPr>
          <w:rFonts w:ascii="Georgia" w:hAnsi="Georgia"/>
          <w:sz w:val="22"/>
          <w:szCs w:val="22"/>
        </w:rPr>
        <w:t xml:space="preserve"> project title </w:t>
      </w:r>
      <w:r>
        <w:rPr>
          <w:rFonts w:ascii="Georgia" w:hAnsi="Georgia"/>
          <w:sz w:val="22"/>
          <w:szCs w:val="22"/>
        </w:rPr>
        <w:t>included in the SF-424 form. This title may become public if an award is made. As noted above, t</w:t>
      </w:r>
      <w:r w:rsidRPr="00EF2217">
        <w:rPr>
          <w:rFonts w:ascii="Georgia" w:hAnsi="Georgia"/>
          <w:sz w:val="22"/>
          <w:szCs w:val="22"/>
        </w:rPr>
        <w:t>he project title must be no more than 125 characters</w:t>
      </w:r>
      <w:r>
        <w:rPr>
          <w:rFonts w:ascii="Georgia" w:hAnsi="Georgia"/>
          <w:sz w:val="22"/>
          <w:szCs w:val="22"/>
        </w:rPr>
        <w:t xml:space="preserve"> and should be informative to</w:t>
      </w:r>
      <w:r w:rsidRPr="00EF2217">
        <w:rPr>
          <w:rFonts w:ascii="Georgia" w:hAnsi="Georgia"/>
          <w:sz w:val="22"/>
          <w:szCs w:val="22"/>
        </w:rPr>
        <w:t xml:space="preserve"> a </w:t>
      </w:r>
      <w:proofErr w:type="spellStart"/>
      <w:r w:rsidRPr="00EF2217">
        <w:rPr>
          <w:rFonts w:ascii="Georgia" w:hAnsi="Georgia"/>
          <w:sz w:val="22"/>
          <w:szCs w:val="22"/>
        </w:rPr>
        <w:t>nonspecialist</w:t>
      </w:r>
      <w:proofErr w:type="spellEnd"/>
      <w:r w:rsidRPr="00EF2217">
        <w:rPr>
          <w:rFonts w:ascii="Georgia" w:hAnsi="Georgia"/>
          <w:sz w:val="22"/>
          <w:szCs w:val="22"/>
        </w:rPr>
        <w:t xml:space="preserve"> audience.</w:t>
      </w:r>
    </w:p>
    <w:p w:rsidR="00BB2AF4" w:rsidRDefault="00BB2AF4" w:rsidP="00BB2AF4">
      <w:pPr>
        <w:spacing w:before="100" w:beforeAutospacing="1" w:after="240"/>
        <w:ind w:left="720"/>
        <w:rPr>
          <w:rFonts w:ascii="Georgia" w:hAnsi="Georgia"/>
          <w:sz w:val="22"/>
          <w:szCs w:val="22"/>
        </w:rPr>
      </w:pPr>
      <w:r w:rsidRPr="007C4763">
        <w:rPr>
          <w:rFonts w:ascii="Georgia" w:hAnsi="Georgia"/>
          <w:sz w:val="22"/>
          <w:szCs w:val="22"/>
        </w:rPr>
        <w:t xml:space="preserve">Narratives are limited to </w:t>
      </w:r>
      <w:r w:rsidRPr="007C4763">
        <w:rPr>
          <w:rFonts w:ascii="Georgia" w:hAnsi="Georgia"/>
          <w:b/>
          <w:bCs/>
          <w:i/>
          <w:iCs/>
          <w:sz w:val="22"/>
          <w:szCs w:val="22"/>
        </w:rPr>
        <w:t>twenty-five</w:t>
      </w:r>
      <w:r w:rsidRPr="007C4763">
        <w:rPr>
          <w:rFonts w:ascii="Georgia" w:hAnsi="Georgia"/>
          <w:sz w:val="22"/>
          <w:szCs w:val="22"/>
        </w:rPr>
        <w:t xml:space="preserve"> double-spaced pages. </w:t>
      </w:r>
      <w:r w:rsidRPr="00987BA0">
        <w:rPr>
          <w:rFonts w:ascii="Georgia" w:hAnsi="Georgia"/>
          <w:i/>
          <w:sz w:val="22"/>
          <w:szCs w:val="22"/>
        </w:rPr>
        <w:t>Applications with narratives that exceed the page limit will be rejected</w:t>
      </w:r>
      <w:r w:rsidRPr="00CA4C4D">
        <w:rPr>
          <w:rFonts w:ascii="Georgia" w:hAnsi="Georgia"/>
          <w:sz w:val="22"/>
          <w:szCs w:val="22"/>
        </w:rPr>
        <w:t>.</w:t>
      </w:r>
      <w:r>
        <w:rPr>
          <w:rFonts w:ascii="Georgia" w:hAnsi="Georgia"/>
          <w:sz w:val="22"/>
          <w:szCs w:val="22"/>
        </w:rPr>
        <w:t xml:space="preserve"> </w:t>
      </w:r>
      <w:r w:rsidRPr="007C4763">
        <w:rPr>
          <w:rFonts w:ascii="Georgia" w:hAnsi="Georgia"/>
          <w:sz w:val="22"/>
          <w:szCs w:val="22"/>
        </w:rPr>
        <w:t>All pages should have one-inch margins</w:t>
      </w:r>
      <w:r>
        <w:rPr>
          <w:rFonts w:ascii="Georgia" w:hAnsi="Georgia"/>
          <w:sz w:val="22"/>
          <w:szCs w:val="22"/>
        </w:rPr>
        <w:t>,</w:t>
      </w:r>
      <w:r w:rsidRPr="007C4763">
        <w:rPr>
          <w:rFonts w:ascii="Georgia" w:hAnsi="Georgia"/>
          <w:sz w:val="22"/>
          <w:szCs w:val="22"/>
        </w:rPr>
        <w:t xml:space="preserve"> and the font size </w:t>
      </w:r>
      <w:r>
        <w:rPr>
          <w:rFonts w:ascii="Georgia" w:hAnsi="Georgia"/>
          <w:sz w:val="22"/>
          <w:szCs w:val="22"/>
        </w:rPr>
        <w:t>must</w:t>
      </w:r>
      <w:r w:rsidRPr="007C4763">
        <w:rPr>
          <w:rFonts w:ascii="Georgia" w:hAnsi="Georgia"/>
          <w:sz w:val="22"/>
          <w:szCs w:val="22"/>
        </w:rPr>
        <w:t xml:space="preserve"> be Times New Roman eleven </w:t>
      </w:r>
      <w:r>
        <w:rPr>
          <w:rFonts w:ascii="Georgia" w:hAnsi="Georgia"/>
          <w:sz w:val="22"/>
          <w:szCs w:val="22"/>
        </w:rPr>
        <w:t xml:space="preserve">or twelve </w:t>
      </w:r>
      <w:r w:rsidRPr="007C4763">
        <w:rPr>
          <w:rFonts w:ascii="Georgia" w:hAnsi="Georgia"/>
          <w:sz w:val="22"/>
          <w:szCs w:val="22"/>
        </w:rPr>
        <w:t xml:space="preserve">point. </w:t>
      </w:r>
      <w:r w:rsidRPr="00987BA0">
        <w:rPr>
          <w:rFonts w:ascii="Georgia" w:hAnsi="Georgia"/>
          <w:i/>
          <w:sz w:val="22"/>
          <w:szCs w:val="22"/>
        </w:rPr>
        <w:t xml:space="preserve">Applications with narratives that do not follow this formatting </w:t>
      </w:r>
      <w:r>
        <w:rPr>
          <w:rFonts w:ascii="Georgia" w:hAnsi="Georgia"/>
          <w:i/>
          <w:sz w:val="22"/>
          <w:szCs w:val="22"/>
        </w:rPr>
        <w:t xml:space="preserve">or exceed twenty-five pages </w:t>
      </w:r>
      <w:r w:rsidRPr="00987BA0">
        <w:rPr>
          <w:rFonts w:ascii="Georgia" w:hAnsi="Georgia"/>
          <w:i/>
          <w:sz w:val="22"/>
          <w:szCs w:val="22"/>
        </w:rPr>
        <w:t>will also be rejected</w:t>
      </w:r>
      <w:r>
        <w:rPr>
          <w:rFonts w:ascii="Georgia" w:hAnsi="Georgia"/>
          <w:sz w:val="22"/>
          <w:szCs w:val="22"/>
        </w:rPr>
        <w:t>. See the</w:t>
      </w:r>
      <w:r w:rsidRPr="007C4763">
        <w:rPr>
          <w:rFonts w:ascii="Georgia" w:hAnsi="Georgia"/>
          <w:sz w:val="22"/>
          <w:szCs w:val="22"/>
        </w:rPr>
        <w:t xml:space="preserve"> appendices </w:t>
      </w:r>
      <w:r>
        <w:rPr>
          <w:rFonts w:ascii="Georgia" w:hAnsi="Georgia"/>
          <w:sz w:val="22"/>
          <w:szCs w:val="22"/>
        </w:rPr>
        <w:t>section below for instructions on</w:t>
      </w:r>
      <w:r w:rsidRPr="007C4763">
        <w:rPr>
          <w:rFonts w:ascii="Georgia" w:hAnsi="Georgia"/>
          <w:sz w:val="22"/>
          <w:szCs w:val="22"/>
        </w:rPr>
        <w:t xml:space="preserve"> provid</w:t>
      </w:r>
      <w:r>
        <w:rPr>
          <w:rFonts w:ascii="Georgia" w:hAnsi="Georgia"/>
          <w:sz w:val="22"/>
          <w:szCs w:val="22"/>
        </w:rPr>
        <w:t>ing</w:t>
      </w:r>
      <w:r w:rsidRPr="007C4763">
        <w:rPr>
          <w:rFonts w:ascii="Georgia" w:hAnsi="Georgia"/>
          <w:sz w:val="22"/>
          <w:szCs w:val="22"/>
        </w:rPr>
        <w:t xml:space="preserve"> supplementary material. </w:t>
      </w:r>
    </w:p>
    <w:p w:rsidR="00BB2AF4" w:rsidRPr="007C4763" w:rsidRDefault="00BB2AF4" w:rsidP="00BB2AF4">
      <w:pPr>
        <w:spacing w:before="100" w:beforeAutospacing="1" w:after="240"/>
        <w:ind w:left="720"/>
        <w:rPr>
          <w:rFonts w:ascii="Georgia" w:hAnsi="Georgia"/>
          <w:sz w:val="22"/>
          <w:szCs w:val="22"/>
        </w:rPr>
      </w:pPr>
      <w:r w:rsidRPr="007C4763">
        <w:rPr>
          <w:rFonts w:ascii="Georgia" w:hAnsi="Georgia"/>
          <w:sz w:val="22"/>
          <w:szCs w:val="22"/>
        </w:rPr>
        <w:t xml:space="preserve">Provide a detailed project description consisting of the following sections. </w:t>
      </w:r>
    </w:p>
    <w:p w:rsidR="00BB2AF4" w:rsidRPr="007C4763" w:rsidRDefault="00BB2AF4" w:rsidP="00BB2AF4">
      <w:pPr>
        <w:numPr>
          <w:ilvl w:val="1"/>
          <w:numId w:val="1"/>
        </w:numPr>
        <w:spacing w:before="100" w:beforeAutospacing="1" w:after="240"/>
        <w:rPr>
          <w:rFonts w:ascii="Georgia" w:hAnsi="Georgia"/>
          <w:sz w:val="22"/>
          <w:szCs w:val="22"/>
        </w:rPr>
      </w:pPr>
      <w:r w:rsidRPr="007C4763">
        <w:rPr>
          <w:rFonts w:ascii="Georgia" w:hAnsi="Georgia"/>
          <w:i/>
          <w:iCs/>
          <w:sz w:val="22"/>
          <w:szCs w:val="22"/>
        </w:rPr>
        <w:t>Substance and context</w:t>
      </w:r>
      <w:r w:rsidRPr="007C4763">
        <w:rPr>
          <w:rFonts w:ascii="Georgia" w:hAnsi="Georgia"/>
          <w:sz w:val="22"/>
          <w:szCs w:val="22"/>
        </w:rPr>
        <w:t xml:space="preserve"> </w:t>
      </w:r>
      <w:r w:rsidRPr="00BB2AF4">
        <w:rPr>
          <w:rFonts w:ascii="Georgia" w:hAnsi="Georgia"/>
          <w:color w:val="FF0000"/>
          <w:sz w:val="22"/>
          <w:szCs w:val="22"/>
        </w:rPr>
        <w:t>(about eight pages)</w:t>
      </w:r>
    </w:p>
    <w:p w:rsidR="00BB2AF4" w:rsidRDefault="00BB2AF4" w:rsidP="00BB2AF4">
      <w:pPr>
        <w:spacing w:before="100" w:beforeAutospacing="1" w:after="240"/>
        <w:ind w:left="1440"/>
        <w:rPr>
          <w:rFonts w:ascii="Georgia" w:hAnsi="Georgia"/>
          <w:sz w:val="22"/>
          <w:szCs w:val="22"/>
        </w:rPr>
      </w:pPr>
      <w:r w:rsidRPr="007C4763">
        <w:rPr>
          <w:rFonts w:ascii="Georgia" w:hAnsi="Georgia"/>
          <w:sz w:val="22"/>
          <w:szCs w:val="22"/>
        </w:rPr>
        <w:lastRenderedPageBreak/>
        <w:t>Provide a clear, concise statement about the nature of the edition or translation</w:t>
      </w:r>
      <w:r>
        <w:rPr>
          <w:rFonts w:ascii="Georgia" w:hAnsi="Georgia"/>
          <w:sz w:val="22"/>
          <w:szCs w:val="22"/>
        </w:rPr>
        <w:t>; the significance of the work to be edited or translated;</w:t>
      </w:r>
      <w:r w:rsidRPr="007C4763">
        <w:rPr>
          <w:rFonts w:ascii="Georgia" w:hAnsi="Georgia"/>
          <w:sz w:val="22"/>
          <w:szCs w:val="22"/>
        </w:rPr>
        <w:t xml:space="preserve"> and its value to scholars, students, and general audiences in the humanities. Include a full description of the materials that the edition </w:t>
      </w:r>
      <w:r>
        <w:rPr>
          <w:rFonts w:ascii="Georgia" w:hAnsi="Georgia"/>
          <w:sz w:val="22"/>
          <w:szCs w:val="22"/>
        </w:rPr>
        <w:t xml:space="preserve">or translation </w:t>
      </w:r>
      <w:r w:rsidRPr="007C4763">
        <w:rPr>
          <w:rFonts w:ascii="Georgia" w:hAnsi="Georgia"/>
          <w:sz w:val="22"/>
          <w:szCs w:val="22"/>
        </w:rPr>
        <w:t>will contain. If a previous edition or translation</w:t>
      </w:r>
      <w:r>
        <w:rPr>
          <w:rFonts w:ascii="Georgia" w:hAnsi="Georgia"/>
          <w:sz w:val="22"/>
          <w:szCs w:val="22"/>
        </w:rPr>
        <w:t xml:space="preserve"> exists</w:t>
      </w:r>
      <w:r w:rsidRPr="007C4763">
        <w:rPr>
          <w:rFonts w:ascii="Georgia" w:hAnsi="Georgia"/>
          <w:sz w:val="22"/>
          <w:szCs w:val="22"/>
        </w:rPr>
        <w:t xml:space="preserve">, discuss the reasons for undertaking a new one. </w:t>
      </w:r>
      <w:r w:rsidRPr="00CA4C4D">
        <w:rPr>
          <w:rFonts w:ascii="Georgia" w:hAnsi="Georgia"/>
          <w:sz w:val="22"/>
          <w:szCs w:val="22"/>
        </w:rPr>
        <w:t xml:space="preserve">Include a bibliographical essay </w:t>
      </w:r>
      <w:r>
        <w:rPr>
          <w:rFonts w:ascii="Georgia" w:hAnsi="Georgia"/>
          <w:sz w:val="22"/>
          <w:szCs w:val="22"/>
        </w:rPr>
        <w:t>that situates the project with regard to the existing relevant literature. Include</w:t>
      </w:r>
      <w:r w:rsidRPr="00CA4C4D">
        <w:rPr>
          <w:rFonts w:ascii="Georgia" w:hAnsi="Georgia"/>
          <w:sz w:val="22"/>
          <w:szCs w:val="22"/>
        </w:rPr>
        <w:t xml:space="preserve"> in an appendix a bibliography of relevant primary and secondary sources.</w:t>
      </w:r>
      <w:r>
        <w:rPr>
          <w:rFonts w:ascii="Georgia" w:hAnsi="Georgia"/>
          <w:sz w:val="22"/>
          <w:szCs w:val="22"/>
        </w:rPr>
        <w:t xml:space="preserve"> </w:t>
      </w:r>
      <w:r w:rsidRPr="007C4763">
        <w:rPr>
          <w:rFonts w:ascii="Georgia" w:hAnsi="Georgia"/>
          <w:sz w:val="22"/>
          <w:szCs w:val="22"/>
        </w:rPr>
        <w:t xml:space="preserve">Applicants should also describe, if applicable, how their projects will make available materials dispersed among a number of repositories. </w:t>
      </w:r>
      <w:r>
        <w:rPr>
          <w:rFonts w:ascii="Georgia" w:hAnsi="Georgia"/>
          <w:sz w:val="22"/>
          <w:szCs w:val="22"/>
        </w:rPr>
        <w:br/>
      </w:r>
    </w:p>
    <w:p w:rsidR="00BB2AF4" w:rsidRPr="007C4763" w:rsidRDefault="00BB2AF4" w:rsidP="00BB2AF4">
      <w:pPr>
        <w:numPr>
          <w:ilvl w:val="1"/>
          <w:numId w:val="1"/>
        </w:numPr>
        <w:spacing w:before="100" w:beforeAutospacing="1" w:after="240"/>
        <w:rPr>
          <w:rFonts w:ascii="Georgia" w:hAnsi="Georgia"/>
          <w:sz w:val="22"/>
          <w:szCs w:val="22"/>
        </w:rPr>
      </w:pPr>
      <w:r w:rsidRPr="007C4763">
        <w:rPr>
          <w:rFonts w:ascii="Georgia" w:hAnsi="Georgia"/>
          <w:i/>
          <w:iCs/>
          <w:sz w:val="22"/>
          <w:szCs w:val="22"/>
        </w:rPr>
        <w:t>History of the project</w:t>
      </w:r>
      <w:r>
        <w:rPr>
          <w:rFonts w:ascii="Georgia" w:hAnsi="Georgia"/>
          <w:i/>
          <w:iCs/>
          <w:sz w:val="22"/>
          <w:szCs w:val="22"/>
        </w:rPr>
        <w:t xml:space="preserve"> and its productivity</w:t>
      </w:r>
      <w:r w:rsidRPr="007C4763">
        <w:rPr>
          <w:rFonts w:ascii="Georgia" w:hAnsi="Georgia"/>
          <w:i/>
          <w:iCs/>
          <w:sz w:val="22"/>
          <w:szCs w:val="22"/>
        </w:rPr>
        <w:t xml:space="preserve"> </w:t>
      </w:r>
      <w:r w:rsidRPr="00BB2AF4">
        <w:rPr>
          <w:rFonts w:ascii="Georgia" w:hAnsi="Georgia"/>
          <w:iCs/>
          <w:color w:val="FF0000"/>
          <w:sz w:val="22"/>
          <w:szCs w:val="22"/>
        </w:rPr>
        <w:t>(about three pages)</w:t>
      </w:r>
    </w:p>
    <w:p w:rsidR="00BB2AF4" w:rsidRDefault="00BB2AF4" w:rsidP="00BB2AF4">
      <w:pPr>
        <w:spacing w:before="100" w:beforeAutospacing="1" w:after="240"/>
        <w:ind w:left="1440"/>
        <w:rPr>
          <w:rFonts w:ascii="Georgia" w:hAnsi="Georgia"/>
          <w:sz w:val="22"/>
          <w:szCs w:val="22"/>
        </w:rPr>
      </w:pPr>
      <w:r w:rsidRPr="007C4763">
        <w:rPr>
          <w:rFonts w:ascii="Georgia" w:hAnsi="Georgia"/>
          <w:sz w:val="22"/>
          <w:szCs w:val="22"/>
        </w:rPr>
        <w:t xml:space="preserve">Provide a history of the </w:t>
      </w:r>
      <w:r>
        <w:rPr>
          <w:rFonts w:ascii="Georgia" w:hAnsi="Georgia"/>
          <w:sz w:val="22"/>
          <w:szCs w:val="22"/>
        </w:rPr>
        <w:t>project to date. Explain how the project began, its progress, and its estimated date of completion. Provide specific information on how collaborators have selected materials for the edition or translation and how they gained access to them. If gaining access to the materials requires permissions or poses other challenges, explain how the collaborators are addressing these issues.</w:t>
      </w:r>
    </w:p>
    <w:p w:rsidR="00BB2AF4" w:rsidRDefault="00BB2AF4" w:rsidP="00BB2AF4">
      <w:pPr>
        <w:spacing w:before="100" w:beforeAutospacing="1" w:after="240"/>
        <w:ind w:left="1440"/>
        <w:rPr>
          <w:rFonts w:ascii="Georgia" w:hAnsi="Georgia"/>
          <w:sz w:val="22"/>
          <w:szCs w:val="22"/>
        </w:rPr>
      </w:pPr>
      <w:r>
        <w:rPr>
          <w:rFonts w:ascii="Georgia" w:hAnsi="Georgia"/>
          <w:sz w:val="22"/>
          <w:szCs w:val="22"/>
        </w:rPr>
        <w:t>Report on the progress of work that has received NEH support, including work supported by other NEH grant programs. Discuss the project’s productivity, specifying progress in collecting materials, editing or translating, and preparing for publication</w:t>
      </w:r>
      <w:r w:rsidRPr="007C4763">
        <w:rPr>
          <w:rFonts w:ascii="Georgia" w:hAnsi="Georgia"/>
          <w:sz w:val="22"/>
          <w:szCs w:val="22"/>
        </w:rPr>
        <w:t>.</w:t>
      </w:r>
    </w:p>
    <w:p w:rsidR="00BB2AF4" w:rsidRDefault="00BB2AF4" w:rsidP="00BB2AF4">
      <w:pPr>
        <w:spacing w:before="100" w:beforeAutospacing="1" w:after="240"/>
        <w:ind w:left="1440"/>
        <w:rPr>
          <w:rFonts w:ascii="Georgia" w:hAnsi="Georgia"/>
          <w:sz w:val="22"/>
          <w:szCs w:val="22"/>
        </w:rPr>
      </w:pPr>
      <w:r w:rsidRPr="007C4763">
        <w:rPr>
          <w:rFonts w:ascii="Georgia" w:hAnsi="Georgia"/>
          <w:sz w:val="22"/>
          <w:szCs w:val="22"/>
        </w:rPr>
        <w:t xml:space="preserve">If the </w:t>
      </w:r>
      <w:r>
        <w:rPr>
          <w:rFonts w:ascii="Georgia" w:hAnsi="Georgia"/>
          <w:sz w:val="22"/>
          <w:szCs w:val="22"/>
        </w:rPr>
        <w:t>application requests support for only</w:t>
      </w:r>
      <w:r w:rsidRPr="007C4763">
        <w:rPr>
          <w:rFonts w:ascii="Georgia" w:hAnsi="Georgia"/>
          <w:sz w:val="22"/>
          <w:szCs w:val="22"/>
        </w:rPr>
        <w:t xml:space="preserve"> part of a larger editorial </w:t>
      </w:r>
      <w:r>
        <w:rPr>
          <w:rFonts w:ascii="Georgia" w:hAnsi="Georgia"/>
          <w:sz w:val="22"/>
          <w:szCs w:val="22"/>
        </w:rPr>
        <w:t>project</w:t>
      </w:r>
      <w:r w:rsidRPr="007C4763">
        <w:rPr>
          <w:rFonts w:ascii="Georgia" w:hAnsi="Georgia"/>
          <w:sz w:val="22"/>
          <w:szCs w:val="22"/>
        </w:rPr>
        <w:t xml:space="preserve">, describe the overall design of the </w:t>
      </w:r>
      <w:r>
        <w:rPr>
          <w:rFonts w:ascii="Georgia" w:hAnsi="Georgia"/>
          <w:sz w:val="22"/>
          <w:szCs w:val="22"/>
        </w:rPr>
        <w:t>whole project</w:t>
      </w:r>
      <w:r w:rsidRPr="007C4763">
        <w:rPr>
          <w:rFonts w:ascii="Georgia" w:hAnsi="Georgia"/>
          <w:sz w:val="22"/>
          <w:szCs w:val="22"/>
        </w:rPr>
        <w:t xml:space="preserve"> and clearly delineate the specific part intended for NEH funding</w:t>
      </w:r>
      <w:r>
        <w:rPr>
          <w:rFonts w:ascii="Georgia" w:hAnsi="Georgia"/>
          <w:sz w:val="22"/>
          <w:szCs w:val="22"/>
        </w:rPr>
        <w:t xml:space="preserve"> through this application</w:t>
      </w:r>
      <w:r w:rsidRPr="007C4763">
        <w:rPr>
          <w:rFonts w:ascii="Georgia" w:hAnsi="Georgia"/>
          <w:sz w:val="22"/>
          <w:szCs w:val="22"/>
        </w:rPr>
        <w:t>.</w:t>
      </w:r>
    </w:p>
    <w:p w:rsidR="00BB2AF4" w:rsidRDefault="00BB2AF4" w:rsidP="00BB2AF4">
      <w:pPr>
        <w:spacing w:before="100" w:beforeAutospacing="1" w:after="240"/>
        <w:ind w:left="1440"/>
        <w:rPr>
          <w:rFonts w:ascii="Georgia" w:hAnsi="Georgia"/>
          <w:sz w:val="22"/>
          <w:szCs w:val="22"/>
        </w:rPr>
      </w:pPr>
      <w:r w:rsidRPr="007C4763">
        <w:rPr>
          <w:rFonts w:ascii="Georgia" w:hAnsi="Georgia"/>
          <w:sz w:val="22"/>
          <w:szCs w:val="22"/>
        </w:rPr>
        <w:t xml:space="preserve">If work on the larger </w:t>
      </w:r>
      <w:r>
        <w:rPr>
          <w:rFonts w:ascii="Georgia" w:hAnsi="Georgia"/>
          <w:sz w:val="22"/>
          <w:szCs w:val="22"/>
        </w:rPr>
        <w:t>project</w:t>
      </w:r>
      <w:r w:rsidRPr="007C4763">
        <w:rPr>
          <w:rFonts w:ascii="Georgia" w:hAnsi="Georgia"/>
          <w:sz w:val="22"/>
          <w:szCs w:val="22"/>
        </w:rPr>
        <w:t xml:space="preserve"> will continue after the proposed period</w:t>
      </w:r>
      <w:r>
        <w:rPr>
          <w:rFonts w:ascii="Georgia" w:hAnsi="Georgia"/>
          <w:sz w:val="22"/>
          <w:szCs w:val="22"/>
        </w:rPr>
        <w:t xml:space="preserve"> of performance</w:t>
      </w:r>
      <w:r w:rsidRPr="007C4763">
        <w:rPr>
          <w:rFonts w:ascii="Georgia" w:hAnsi="Georgia"/>
          <w:sz w:val="22"/>
          <w:szCs w:val="22"/>
        </w:rPr>
        <w:t>, applicants should describe the work that will remain</w:t>
      </w:r>
      <w:r>
        <w:rPr>
          <w:rFonts w:ascii="Georgia" w:hAnsi="Georgia"/>
          <w:sz w:val="22"/>
          <w:szCs w:val="22"/>
        </w:rPr>
        <w:t xml:space="preserve"> (</w:t>
      </w:r>
      <w:r w:rsidRPr="007C4763">
        <w:rPr>
          <w:rFonts w:ascii="Georgia" w:hAnsi="Georgia"/>
          <w:sz w:val="22"/>
          <w:szCs w:val="22"/>
        </w:rPr>
        <w:t xml:space="preserve">including </w:t>
      </w:r>
      <w:r>
        <w:rPr>
          <w:rFonts w:ascii="Georgia" w:hAnsi="Georgia"/>
          <w:sz w:val="22"/>
          <w:szCs w:val="22"/>
        </w:rPr>
        <w:t>a realistic</w:t>
      </w:r>
      <w:r w:rsidRPr="007C4763">
        <w:rPr>
          <w:rFonts w:ascii="Georgia" w:hAnsi="Georgia"/>
          <w:sz w:val="22"/>
          <w:szCs w:val="22"/>
        </w:rPr>
        <w:t xml:space="preserve"> date of completion of the entire </w:t>
      </w:r>
      <w:r>
        <w:rPr>
          <w:rFonts w:ascii="Georgia" w:hAnsi="Georgia"/>
          <w:sz w:val="22"/>
          <w:szCs w:val="22"/>
        </w:rPr>
        <w:t>project)</w:t>
      </w:r>
      <w:r w:rsidRPr="007C4763" w:rsidDel="00427B62">
        <w:rPr>
          <w:rFonts w:ascii="Georgia" w:hAnsi="Georgia"/>
          <w:sz w:val="22"/>
          <w:szCs w:val="22"/>
        </w:rPr>
        <w:t xml:space="preserve"> </w:t>
      </w:r>
      <w:r w:rsidRPr="007C4763">
        <w:rPr>
          <w:rFonts w:ascii="Georgia" w:hAnsi="Georgia"/>
          <w:sz w:val="22"/>
          <w:szCs w:val="22"/>
        </w:rPr>
        <w:t xml:space="preserve">and </w:t>
      </w:r>
      <w:r>
        <w:rPr>
          <w:rFonts w:ascii="Georgia" w:hAnsi="Georgia"/>
          <w:sz w:val="22"/>
          <w:szCs w:val="22"/>
        </w:rPr>
        <w:t>all</w:t>
      </w:r>
      <w:r w:rsidRPr="007C4763">
        <w:rPr>
          <w:rFonts w:ascii="Georgia" w:hAnsi="Georgia"/>
          <w:sz w:val="22"/>
          <w:szCs w:val="22"/>
        </w:rPr>
        <w:t xml:space="preserve"> probable sources of </w:t>
      </w:r>
      <w:r>
        <w:rPr>
          <w:rFonts w:ascii="Georgia" w:hAnsi="Georgia"/>
          <w:sz w:val="22"/>
          <w:szCs w:val="22"/>
        </w:rPr>
        <w:t xml:space="preserve">financial </w:t>
      </w:r>
      <w:r w:rsidRPr="007C4763">
        <w:rPr>
          <w:rFonts w:ascii="Georgia" w:hAnsi="Georgia"/>
          <w:sz w:val="22"/>
          <w:szCs w:val="22"/>
        </w:rPr>
        <w:t xml:space="preserve">support for that work. </w:t>
      </w:r>
      <w:r>
        <w:rPr>
          <w:rFonts w:ascii="Georgia" w:hAnsi="Georgia"/>
          <w:sz w:val="22"/>
          <w:szCs w:val="22"/>
        </w:rPr>
        <w:t>For long-term projects, provide a provisional plan for overall completion, including milestones with dates</w:t>
      </w:r>
      <w:r w:rsidRPr="007C4763">
        <w:rPr>
          <w:rFonts w:ascii="Georgia" w:hAnsi="Georgia"/>
          <w:sz w:val="22"/>
          <w:szCs w:val="22"/>
        </w:rPr>
        <w:t>.</w:t>
      </w:r>
    </w:p>
    <w:p w:rsidR="00BB2AF4" w:rsidRDefault="00BB2AF4" w:rsidP="00BB2AF4">
      <w:pPr>
        <w:spacing w:before="100" w:beforeAutospacing="1" w:after="240"/>
        <w:ind w:left="1440"/>
        <w:rPr>
          <w:rFonts w:ascii="Georgia" w:hAnsi="Georgia"/>
          <w:sz w:val="22"/>
          <w:szCs w:val="22"/>
        </w:rPr>
      </w:pPr>
      <w:r w:rsidRPr="007C4763">
        <w:rPr>
          <w:rFonts w:ascii="Georgia" w:hAnsi="Georgia"/>
          <w:sz w:val="22"/>
          <w:szCs w:val="22"/>
        </w:rPr>
        <w:t>Applicat</w:t>
      </w:r>
      <w:r>
        <w:rPr>
          <w:rFonts w:ascii="Georgia" w:hAnsi="Georgia"/>
          <w:sz w:val="22"/>
          <w:szCs w:val="22"/>
        </w:rPr>
        <w:t>ion</w:t>
      </w:r>
      <w:r w:rsidRPr="007C4763">
        <w:rPr>
          <w:rFonts w:ascii="Georgia" w:hAnsi="Georgia"/>
          <w:sz w:val="22"/>
          <w:szCs w:val="22"/>
        </w:rPr>
        <w:t xml:space="preserve">s </w:t>
      </w:r>
      <w:r>
        <w:rPr>
          <w:rFonts w:ascii="Georgia" w:hAnsi="Georgia"/>
          <w:sz w:val="22"/>
          <w:szCs w:val="22"/>
        </w:rPr>
        <w:t>submitted for projects that have previously received NEH funding must</w:t>
      </w:r>
    </w:p>
    <w:p w:rsidR="00BB2AF4" w:rsidRDefault="00BB2AF4" w:rsidP="00BB2AF4">
      <w:pPr>
        <w:numPr>
          <w:ilvl w:val="0"/>
          <w:numId w:val="3"/>
        </w:numPr>
        <w:spacing w:before="100" w:beforeAutospacing="1" w:after="240"/>
        <w:contextualSpacing/>
        <w:rPr>
          <w:rFonts w:ascii="Georgia" w:hAnsi="Georgia"/>
          <w:sz w:val="22"/>
          <w:szCs w:val="22"/>
        </w:rPr>
      </w:pPr>
      <w:r>
        <w:rPr>
          <w:rFonts w:ascii="Georgia" w:hAnsi="Georgia"/>
          <w:sz w:val="22"/>
          <w:szCs w:val="22"/>
        </w:rPr>
        <w:t>be substantially updated,</w:t>
      </w:r>
      <w:r w:rsidRPr="00C76860">
        <w:rPr>
          <w:rFonts w:ascii="Georgia" w:hAnsi="Georgia"/>
          <w:sz w:val="22"/>
          <w:szCs w:val="22"/>
        </w:rPr>
        <w:t xml:space="preserve"> </w:t>
      </w:r>
      <w:r w:rsidRPr="007C4763">
        <w:rPr>
          <w:rFonts w:ascii="Georgia" w:hAnsi="Georgia"/>
          <w:sz w:val="22"/>
          <w:szCs w:val="22"/>
        </w:rPr>
        <w:t>including a description of the new activities and a justification of the new budget request</w:t>
      </w:r>
      <w:r>
        <w:rPr>
          <w:rFonts w:ascii="Georgia" w:hAnsi="Georgia"/>
          <w:sz w:val="22"/>
          <w:szCs w:val="22"/>
        </w:rPr>
        <w:t>;</w:t>
      </w:r>
    </w:p>
    <w:p w:rsidR="00BB2AF4" w:rsidRDefault="00BB2AF4" w:rsidP="00BB2AF4">
      <w:pPr>
        <w:numPr>
          <w:ilvl w:val="0"/>
          <w:numId w:val="3"/>
        </w:numPr>
        <w:spacing w:before="100" w:beforeAutospacing="1" w:after="240"/>
        <w:contextualSpacing/>
        <w:rPr>
          <w:rFonts w:ascii="Georgia" w:hAnsi="Georgia"/>
          <w:sz w:val="22"/>
          <w:szCs w:val="22"/>
        </w:rPr>
      </w:pPr>
      <w:r>
        <w:rPr>
          <w:rFonts w:ascii="Georgia" w:hAnsi="Georgia"/>
          <w:sz w:val="22"/>
          <w:szCs w:val="22"/>
        </w:rPr>
        <w:t>discuss how the previously funded project met, or did not meet, its goals according to the original or (if appropriate) revised work plan; and</w:t>
      </w:r>
    </w:p>
    <w:p w:rsidR="00BB2AF4" w:rsidRDefault="00BB2AF4" w:rsidP="00BB2AF4">
      <w:pPr>
        <w:numPr>
          <w:ilvl w:val="0"/>
          <w:numId w:val="3"/>
        </w:numPr>
        <w:spacing w:before="100" w:beforeAutospacing="1" w:after="240"/>
        <w:contextualSpacing/>
        <w:rPr>
          <w:rFonts w:ascii="Georgia" w:hAnsi="Georgia"/>
          <w:sz w:val="22"/>
          <w:szCs w:val="22"/>
        </w:rPr>
      </w:pPr>
      <w:proofErr w:type="gramStart"/>
      <w:r>
        <w:rPr>
          <w:rFonts w:ascii="Georgia" w:hAnsi="Georgia"/>
          <w:sz w:val="22"/>
          <w:szCs w:val="22"/>
        </w:rPr>
        <w:t>include</w:t>
      </w:r>
      <w:proofErr w:type="gramEnd"/>
      <w:r>
        <w:rPr>
          <w:rFonts w:ascii="Georgia" w:hAnsi="Georgia"/>
          <w:sz w:val="22"/>
          <w:szCs w:val="22"/>
        </w:rPr>
        <w:t xml:space="preserve"> a table with appropriate dates, comparing</w:t>
      </w:r>
      <w:r w:rsidRPr="007C4763">
        <w:rPr>
          <w:rFonts w:ascii="Georgia" w:hAnsi="Georgia"/>
          <w:sz w:val="22"/>
          <w:szCs w:val="22"/>
        </w:rPr>
        <w:t xml:space="preserve"> the stated goals </w:t>
      </w:r>
      <w:r>
        <w:rPr>
          <w:rFonts w:ascii="Georgia" w:hAnsi="Georgia"/>
          <w:sz w:val="22"/>
          <w:szCs w:val="22"/>
        </w:rPr>
        <w:t>with</w:t>
      </w:r>
      <w:r w:rsidRPr="007C4763">
        <w:rPr>
          <w:rFonts w:ascii="Georgia" w:hAnsi="Georgia"/>
          <w:sz w:val="22"/>
          <w:szCs w:val="22"/>
        </w:rPr>
        <w:t xml:space="preserve"> actual accomplishments during the period of the </w:t>
      </w:r>
      <w:r>
        <w:rPr>
          <w:rFonts w:ascii="Georgia" w:hAnsi="Georgia"/>
          <w:sz w:val="22"/>
          <w:szCs w:val="22"/>
        </w:rPr>
        <w:t xml:space="preserve">two </w:t>
      </w:r>
      <w:r w:rsidRPr="007C4763">
        <w:rPr>
          <w:rFonts w:ascii="Georgia" w:hAnsi="Georgia"/>
          <w:sz w:val="22"/>
          <w:szCs w:val="22"/>
        </w:rPr>
        <w:t xml:space="preserve">most recent NEH </w:t>
      </w:r>
      <w:r>
        <w:rPr>
          <w:rFonts w:ascii="Georgia" w:hAnsi="Georgia"/>
          <w:sz w:val="22"/>
          <w:szCs w:val="22"/>
        </w:rPr>
        <w:t>awards, and listing any changes that occurred.</w:t>
      </w:r>
    </w:p>
    <w:p w:rsidR="00BB2AF4" w:rsidRDefault="00BB2AF4" w:rsidP="00BB2AF4">
      <w:pPr>
        <w:spacing w:before="100" w:beforeAutospacing="1" w:after="240"/>
        <w:ind w:left="1440"/>
        <w:rPr>
          <w:rFonts w:ascii="Georgia" w:hAnsi="Georgia"/>
          <w:sz w:val="22"/>
          <w:szCs w:val="22"/>
        </w:rPr>
      </w:pPr>
      <w:r>
        <w:rPr>
          <w:rFonts w:ascii="Georgia" w:hAnsi="Georgia"/>
          <w:sz w:val="22"/>
          <w:szCs w:val="22"/>
        </w:rPr>
        <w:t>All applications must</w:t>
      </w:r>
    </w:p>
    <w:p w:rsidR="00BB2AF4" w:rsidRDefault="00BB2AF4" w:rsidP="00BB2AF4">
      <w:pPr>
        <w:numPr>
          <w:ilvl w:val="0"/>
          <w:numId w:val="4"/>
        </w:numPr>
        <w:spacing w:before="100" w:beforeAutospacing="1" w:after="240"/>
        <w:contextualSpacing/>
        <w:rPr>
          <w:rFonts w:ascii="Georgia" w:hAnsi="Georgia"/>
          <w:sz w:val="22"/>
          <w:szCs w:val="22"/>
        </w:rPr>
      </w:pPr>
      <w:r>
        <w:rPr>
          <w:rFonts w:ascii="Georgia" w:hAnsi="Georgia"/>
          <w:sz w:val="22"/>
          <w:szCs w:val="22"/>
        </w:rPr>
        <w:t>provide a list of all project products to date, print or digital (if any), with print runs or usage statistics;</w:t>
      </w:r>
    </w:p>
    <w:p w:rsidR="00BB2AF4" w:rsidRDefault="00BB2AF4" w:rsidP="00BB2AF4">
      <w:pPr>
        <w:numPr>
          <w:ilvl w:val="0"/>
          <w:numId w:val="4"/>
        </w:numPr>
        <w:spacing w:before="100" w:beforeAutospacing="1" w:after="240"/>
        <w:contextualSpacing/>
        <w:rPr>
          <w:rFonts w:ascii="Georgia" w:hAnsi="Georgia"/>
          <w:sz w:val="22"/>
          <w:szCs w:val="22"/>
        </w:rPr>
      </w:pPr>
      <w:r>
        <w:rPr>
          <w:rFonts w:ascii="Georgia" w:hAnsi="Georgia"/>
          <w:sz w:val="22"/>
          <w:szCs w:val="22"/>
        </w:rPr>
        <w:t xml:space="preserve">provide an active URL for the project (if there is one); </w:t>
      </w:r>
    </w:p>
    <w:p w:rsidR="00BB2AF4" w:rsidRDefault="00BB2AF4" w:rsidP="00BB2AF4">
      <w:pPr>
        <w:numPr>
          <w:ilvl w:val="0"/>
          <w:numId w:val="4"/>
        </w:numPr>
        <w:spacing w:before="100" w:beforeAutospacing="1" w:after="240"/>
        <w:contextualSpacing/>
        <w:rPr>
          <w:rFonts w:ascii="Georgia" w:hAnsi="Georgia"/>
          <w:sz w:val="22"/>
          <w:szCs w:val="22"/>
        </w:rPr>
      </w:pPr>
      <w:r>
        <w:rPr>
          <w:rFonts w:ascii="Georgia" w:hAnsi="Georgia"/>
          <w:sz w:val="22"/>
          <w:szCs w:val="22"/>
        </w:rPr>
        <w:lastRenderedPageBreak/>
        <w:t>provide the projected number of volumes;</w:t>
      </w:r>
    </w:p>
    <w:p w:rsidR="00BB2AF4" w:rsidRDefault="00BB2AF4" w:rsidP="00BB2AF4">
      <w:pPr>
        <w:numPr>
          <w:ilvl w:val="0"/>
          <w:numId w:val="4"/>
        </w:numPr>
        <w:spacing w:before="100" w:beforeAutospacing="1" w:after="240"/>
        <w:contextualSpacing/>
        <w:rPr>
          <w:rFonts w:ascii="Georgia" w:hAnsi="Georgia"/>
          <w:sz w:val="22"/>
          <w:szCs w:val="22"/>
        </w:rPr>
      </w:pPr>
      <w:r>
        <w:rPr>
          <w:rFonts w:ascii="Georgia" w:hAnsi="Georgia"/>
          <w:sz w:val="22"/>
          <w:szCs w:val="22"/>
        </w:rPr>
        <w:t>provide the number of volumes completed (if any); and</w:t>
      </w:r>
    </w:p>
    <w:p w:rsidR="00BB2AF4" w:rsidRDefault="00BB2AF4" w:rsidP="00BB2AF4">
      <w:pPr>
        <w:numPr>
          <w:ilvl w:val="0"/>
          <w:numId w:val="4"/>
        </w:numPr>
        <w:spacing w:before="100" w:beforeAutospacing="1" w:after="240"/>
        <w:contextualSpacing/>
        <w:rPr>
          <w:rFonts w:ascii="Georgia" w:hAnsi="Georgia"/>
          <w:sz w:val="22"/>
          <w:szCs w:val="22"/>
        </w:rPr>
      </w:pPr>
      <w:proofErr w:type="gramStart"/>
      <w:r>
        <w:rPr>
          <w:rFonts w:ascii="Georgia" w:hAnsi="Georgia"/>
          <w:sz w:val="22"/>
          <w:szCs w:val="22"/>
        </w:rPr>
        <w:t>provide</w:t>
      </w:r>
      <w:proofErr w:type="gramEnd"/>
      <w:r>
        <w:rPr>
          <w:rFonts w:ascii="Georgia" w:hAnsi="Georgia"/>
          <w:sz w:val="22"/>
          <w:szCs w:val="22"/>
        </w:rPr>
        <w:t xml:space="preserve"> an estimated date of completion for the entire project.</w:t>
      </w:r>
    </w:p>
    <w:p w:rsidR="00BB2AF4" w:rsidRPr="007C4763" w:rsidRDefault="00BB2AF4" w:rsidP="00BB2AF4">
      <w:pPr>
        <w:spacing w:before="100" w:beforeAutospacing="1" w:after="240"/>
        <w:ind w:left="1440"/>
        <w:rPr>
          <w:rFonts w:ascii="Georgia" w:hAnsi="Georgia"/>
          <w:sz w:val="22"/>
          <w:szCs w:val="22"/>
        </w:rPr>
      </w:pPr>
      <w:r>
        <w:rPr>
          <w:rFonts w:ascii="Georgia" w:hAnsi="Georgia"/>
          <w:sz w:val="22"/>
          <w:szCs w:val="22"/>
        </w:rPr>
        <w:t>Applications submitted for projects that will not be completed during the proposed period of performance must explain how the project will address succession in editorial leadership.</w:t>
      </w:r>
      <w:r w:rsidRPr="007C4763">
        <w:rPr>
          <w:rFonts w:ascii="Georgia" w:hAnsi="Georgia"/>
          <w:sz w:val="22"/>
          <w:szCs w:val="22"/>
        </w:rPr>
        <w:t xml:space="preserve"> </w:t>
      </w:r>
    </w:p>
    <w:p w:rsidR="00BB2AF4" w:rsidRPr="002646F9" w:rsidRDefault="00BB2AF4" w:rsidP="00BB2AF4">
      <w:pPr>
        <w:numPr>
          <w:ilvl w:val="1"/>
          <w:numId w:val="1"/>
        </w:numPr>
        <w:spacing w:before="100" w:beforeAutospacing="1" w:after="240"/>
        <w:rPr>
          <w:rFonts w:ascii="Georgia" w:hAnsi="Georgia"/>
          <w:sz w:val="22"/>
          <w:szCs w:val="22"/>
        </w:rPr>
      </w:pPr>
      <w:r w:rsidRPr="002646F9">
        <w:rPr>
          <w:rFonts w:ascii="Georgia" w:hAnsi="Georgia"/>
          <w:i/>
          <w:iCs/>
          <w:sz w:val="22"/>
          <w:szCs w:val="22"/>
        </w:rPr>
        <w:t xml:space="preserve">Collaborators </w:t>
      </w:r>
      <w:r w:rsidRPr="00BB2AF4">
        <w:rPr>
          <w:rFonts w:ascii="Georgia" w:hAnsi="Georgia"/>
          <w:iCs/>
          <w:color w:val="FF0000"/>
          <w:sz w:val="22"/>
          <w:szCs w:val="22"/>
        </w:rPr>
        <w:t>(about three pages)</w:t>
      </w:r>
    </w:p>
    <w:p w:rsidR="00BB2AF4" w:rsidRDefault="00BB2AF4" w:rsidP="00BB2AF4">
      <w:pPr>
        <w:numPr>
          <w:ilvl w:val="2"/>
          <w:numId w:val="5"/>
        </w:numPr>
        <w:spacing w:before="100" w:beforeAutospacing="1" w:after="240"/>
        <w:contextualSpacing/>
        <w:rPr>
          <w:rFonts w:ascii="Georgia" w:hAnsi="Georgia"/>
          <w:sz w:val="22"/>
          <w:szCs w:val="22"/>
        </w:rPr>
      </w:pPr>
      <w:r>
        <w:rPr>
          <w:rFonts w:ascii="Georgia" w:hAnsi="Georgia"/>
          <w:sz w:val="22"/>
          <w:szCs w:val="22"/>
        </w:rPr>
        <w:t>Describe the qualifications and responsibilities of</w:t>
      </w:r>
      <w:r w:rsidRPr="00CA4C4D">
        <w:rPr>
          <w:rFonts w:ascii="Georgia" w:hAnsi="Georgia"/>
          <w:sz w:val="22"/>
          <w:szCs w:val="22"/>
        </w:rPr>
        <w:t xml:space="preserve"> the project director and </w:t>
      </w:r>
      <w:r>
        <w:rPr>
          <w:rFonts w:ascii="Georgia" w:hAnsi="Georgia"/>
          <w:sz w:val="22"/>
          <w:szCs w:val="22"/>
        </w:rPr>
        <w:t xml:space="preserve">all </w:t>
      </w:r>
      <w:r w:rsidRPr="00CA4C4D">
        <w:rPr>
          <w:rFonts w:ascii="Georgia" w:hAnsi="Georgia"/>
          <w:sz w:val="22"/>
          <w:szCs w:val="22"/>
        </w:rPr>
        <w:t>collaborators who would work on the project during the proposed period</w:t>
      </w:r>
      <w:r>
        <w:rPr>
          <w:rFonts w:ascii="Georgia" w:hAnsi="Georgia"/>
          <w:sz w:val="22"/>
          <w:szCs w:val="22"/>
        </w:rPr>
        <w:t xml:space="preserve"> of performance</w:t>
      </w:r>
      <w:r w:rsidRPr="00CA4C4D">
        <w:rPr>
          <w:rFonts w:ascii="Georgia" w:hAnsi="Georgia"/>
          <w:sz w:val="22"/>
          <w:szCs w:val="22"/>
        </w:rPr>
        <w:t xml:space="preserve">, </w:t>
      </w:r>
      <w:r>
        <w:rPr>
          <w:rFonts w:ascii="Georgia" w:hAnsi="Georgia"/>
          <w:sz w:val="22"/>
          <w:szCs w:val="22"/>
        </w:rPr>
        <w:t>regardless of whether NEH funds are requested to support their participation.</w:t>
      </w:r>
    </w:p>
    <w:p w:rsidR="00BB2AF4" w:rsidRDefault="00BB2AF4" w:rsidP="00BB2AF4">
      <w:pPr>
        <w:numPr>
          <w:ilvl w:val="2"/>
          <w:numId w:val="5"/>
        </w:numPr>
        <w:spacing w:before="100" w:beforeAutospacing="1" w:after="240"/>
        <w:contextualSpacing/>
        <w:rPr>
          <w:rFonts w:ascii="Georgia" w:hAnsi="Georgia"/>
          <w:sz w:val="22"/>
          <w:szCs w:val="22"/>
        </w:rPr>
      </w:pPr>
      <w:r>
        <w:rPr>
          <w:rFonts w:ascii="Georgia" w:hAnsi="Georgia"/>
          <w:sz w:val="22"/>
          <w:szCs w:val="22"/>
        </w:rPr>
        <w:t>Explain what each collaborator would contribute to the project.</w:t>
      </w:r>
      <w:r w:rsidRPr="00CA4C4D">
        <w:rPr>
          <w:rFonts w:ascii="Georgia" w:hAnsi="Georgia"/>
          <w:sz w:val="22"/>
          <w:szCs w:val="22"/>
        </w:rPr>
        <w:t xml:space="preserve"> </w:t>
      </w:r>
    </w:p>
    <w:p w:rsidR="00BB2AF4" w:rsidRDefault="00BB2AF4" w:rsidP="00BB2AF4">
      <w:pPr>
        <w:numPr>
          <w:ilvl w:val="2"/>
          <w:numId w:val="5"/>
        </w:numPr>
        <w:spacing w:before="100" w:beforeAutospacing="1" w:after="240"/>
        <w:contextualSpacing/>
        <w:rPr>
          <w:rFonts w:ascii="Georgia" w:hAnsi="Georgia"/>
          <w:sz w:val="22"/>
          <w:szCs w:val="22"/>
        </w:rPr>
      </w:pPr>
      <w:r>
        <w:rPr>
          <w:rFonts w:ascii="Georgia" w:hAnsi="Georgia"/>
          <w:sz w:val="22"/>
          <w:szCs w:val="22"/>
        </w:rPr>
        <w:t>State anticipated commitments of time, in percentage of time or hours per week for the project director and each collaborator.</w:t>
      </w:r>
    </w:p>
    <w:p w:rsidR="00BB2AF4" w:rsidRDefault="00BB2AF4" w:rsidP="00BB2AF4">
      <w:pPr>
        <w:numPr>
          <w:ilvl w:val="2"/>
          <w:numId w:val="5"/>
        </w:numPr>
        <w:spacing w:before="100" w:beforeAutospacing="1" w:after="240"/>
        <w:contextualSpacing/>
        <w:rPr>
          <w:rFonts w:ascii="Georgia" w:hAnsi="Georgia"/>
          <w:sz w:val="22"/>
          <w:szCs w:val="22"/>
        </w:rPr>
      </w:pPr>
      <w:r w:rsidRPr="00CA4C4D">
        <w:rPr>
          <w:rFonts w:ascii="Georgia" w:hAnsi="Georgia"/>
          <w:sz w:val="22"/>
          <w:szCs w:val="22"/>
        </w:rPr>
        <w:t xml:space="preserve">Project directors must devote significant time to </w:t>
      </w:r>
      <w:r>
        <w:rPr>
          <w:rFonts w:ascii="Georgia" w:hAnsi="Georgia"/>
          <w:sz w:val="22"/>
          <w:szCs w:val="22"/>
        </w:rPr>
        <w:t xml:space="preserve">sustained work on </w:t>
      </w:r>
      <w:r w:rsidRPr="00CA4C4D">
        <w:rPr>
          <w:rFonts w:ascii="Georgia" w:hAnsi="Georgia"/>
          <w:sz w:val="22"/>
          <w:szCs w:val="22"/>
        </w:rPr>
        <w:t>the project.</w:t>
      </w:r>
    </w:p>
    <w:p w:rsidR="00BB2AF4" w:rsidRDefault="00BB2AF4" w:rsidP="00BB2AF4">
      <w:pPr>
        <w:numPr>
          <w:ilvl w:val="2"/>
          <w:numId w:val="6"/>
        </w:numPr>
        <w:spacing w:before="100" w:beforeAutospacing="1" w:after="240"/>
        <w:contextualSpacing/>
        <w:rPr>
          <w:rFonts w:ascii="Georgia" w:hAnsi="Georgia"/>
          <w:sz w:val="22"/>
          <w:szCs w:val="22"/>
        </w:rPr>
      </w:pPr>
      <w:r>
        <w:rPr>
          <w:rFonts w:ascii="Georgia" w:hAnsi="Georgia"/>
          <w:sz w:val="22"/>
          <w:szCs w:val="22"/>
        </w:rPr>
        <w:t>For collaborators providing technical services, explain how their activities are important for achieving the project’s goals. Note that funding for such collaborators, technical and scientific services, equipment, supplies, and materials is capped at $30,000 (excluding indirect costs).</w:t>
      </w:r>
    </w:p>
    <w:p w:rsidR="00BB2AF4" w:rsidRPr="007C4763" w:rsidRDefault="00BB2AF4" w:rsidP="00BB2AF4">
      <w:pPr>
        <w:spacing w:before="100" w:beforeAutospacing="1" w:after="240"/>
        <w:ind w:left="1440"/>
        <w:rPr>
          <w:rFonts w:ascii="Georgia" w:hAnsi="Georgia"/>
          <w:sz w:val="22"/>
          <w:szCs w:val="22"/>
        </w:rPr>
      </w:pPr>
    </w:p>
    <w:p w:rsidR="00BB2AF4" w:rsidRPr="007C4763" w:rsidRDefault="00BB2AF4" w:rsidP="00BB2AF4">
      <w:pPr>
        <w:numPr>
          <w:ilvl w:val="1"/>
          <w:numId w:val="1"/>
        </w:numPr>
        <w:spacing w:before="100" w:beforeAutospacing="1" w:after="240"/>
        <w:rPr>
          <w:rFonts w:ascii="Georgia" w:hAnsi="Georgia"/>
          <w:sz w:val="22"/>
          <w:szCs w:val="22"/>
        </w:rPr>
      </w:pPr>
      <w:r w:rsidRPr="007C4763">
        <w:rPr>
          <w:rFonts w:ascii="Georgia" w:hAnsi="Georgia"/>
          <w:i/>
          <w:iCs/>
          <w:sz w:val="22"/>
          <w:szCs w:val="22"/>
        </w:rPr>
        <w:t>Methods</w:t>
      </w:r>
      <w:r w:rsidRPr="00804E74">
        <w:rPr>
          <w:rFonts w:ascii="Georgia" w:hAnsi="Georgia"/>
          <w:i/>
          <w:sz w:val="22"/>
          <w:szCs w:val="22"/>
        </w:rPr>
        <w:t xml:space="preserve"> and execution</w:t>
      </w:r>
      <w:r>
        <w:rPr>
          <w:rFonts w:ascii="Georgia" w:hAnsi="Georgia"/>
          <w:i/>
          <w:sz w:val="22"/>
          <w:szCs w:val="22"/>
        </w:rPr>
        <w:t xml:space="preserve"> </w:t>
      </w:r>
      <w:r w:rsidRPr="00BB2AF4">
        <w:rPr>
          <w:rFonts w:ascii="Georgia" w:hAnsi="Georgia"/>
          <w:color w:val="FF0000"/>
          <w:sz w:val="22"/>
          <w:szCs w:val="22"/>
        </w:rPr>
        <w:t>(about four pages)</w:t>
      </w:r>
    </w:p>
    <w:p w:rsidR="00BB2AF4" w:rsidRDefault="00BB2AF4" w:rsidP="00BB2AF4">
      <w:pPr>
        <w:spacing w:before="100" w:beforeAutospacing="1" w:after="240"/>
        <w:ind w:left="1440"/>
        <w:rPr>
          <w:rFonts w:ascii="Georgia" w:hAnsi="Georgia"/>
          <w:sz w:val="22"/>
          <w:szCs w:val="22"/>
        </w:rPr>
      </w:pPr>
      <w:r w:rsidRPr="009C3957">
        <w:rPr>
          <w:rFonts w:ascii="Georgia" w:hAnsi="Georgia"/>
          <w:b/>
          <w:sz w:val="22"/>
          <w:szCs w:val="22"/>
        </w:rPr>
        <w:t>For all applicants</w:t>
      </w:r>
      <w:proofErr w:type="gramStart"/>
      <w:r>
        <w:rPr>
          <w:rFonts w:ascii="Georgia" w:hAnsi="Georgia"/>
          <w:b/>
          <w:sz w:val="22"/>
          <w:szCs w:val="22"/>
        </w:rPr>
        <w:t>:</w:t>
      </w:r>
      <w:proofErr w:type="gramEnd"/>
      <w:r>
        <w:rPr>
          <w:rFonts w:ascii="Georgia" w:hAnsi="Georgia"/>
          <w:b/>
          <w:sz w:val="22"/>
          <w:szCs w:val="22"/>
        </w:rPr>
        <w:br/>
      </w:r>
      <w:r>
        <w:rPr>
          <w:rFonts w:ascii="Georgia" w:hAnsi="Georgia"/>
          <w:b/>
          <w:sz w:val="22"/>
          <w:szCs w:val="22"/>
        </w:rPr>
        <w:br/>
      </w:r>
      <w:r w:rsidRPr="0044607B">
        <w:rPr>
          <w:rFonts w:ascii="Georgia" w:hAnsi="Georgia"/>
          <w:sz w:val="22"/>
          <w:szCs w:val="22"/>
        </w:rPr>
        <w:t xml:space="preserve">Explain </w:t>
      </w:r>
      <w:r>
        <w:rPr>
          <w:rFonts w:ascii="Georgia" w:hAnsi="Georgia"/>
          <w:sz w:val="22"/>
          <w:szCs w:val="22"/>
        </w:rPr>
        <w:t>how the edition or translation goals correspond to the proposed methodology.</w:t>
      </w:r>
    </w:p>
    <w:p w:rsidR="00BB2AF4" w:rsidRPr="007C4763" w:rsidRDefault="00BB2AF4" w:rsidP="00BB2AF4">
      <w:pPr>
        <w:numPr>
          <w:ilvl w:val="2"/>
          <w:numId w:val="2"/>
        </w:numPr>
        <w:spacing w:before="100" w:beforeAutospacing="1" w:after="240"/>
        <w:rPr>
          <w:rFonts w:ascii="Georgia" w:hAnsi="Georgia"/>
          <w:sz w:val="22"/>
          <w:szCs w:val="22"/>
        </w:rPr>
      </w:pPr>
      <w:r>
        <w:rPr>
          <w:rFonts w:ascii="Georgia" w:hAnsi="Georgia"/>
          <w:sz w:val="22"/>
          <w:szCs w:val="22"/>
        </w:rPr>
        <w:t>Describe in detail the tasks to be undertaken and the technology to be employed, indicating what resources will be required, as well as the experience of the collaborators with the technology and its application to humanities scholarship.</w:t>
      </w:r>
    </w:p>
    <w:p w:rsidR="00BB2AF4" w:rsidRPr="007C4763" w:rsidRDefault="00BB2AF4" w:rsidP="00BB2AF4">
      <w:pPr>
        <w:numPr>
          <w:ilvl w:val="2"/>
          <w:numId w:val="2"/>
        </w:numPr>
        <w:spacing w:before="100" w:beforeAutospacing="1" w:after="240"/>
        <w:rPr>
          <w:rFonts w:ascii="Georgia" w:hAnsi="Georgia"/>
          <w:sz w:val="22"/>
          <w:szCs w:val="22"/>
        </w:rPr>
      </w:pPr>
      <w:r>
        <w:rPr>
          <w:rFonts w:ascii="Georgia" w:hAnsi="Georgia"/>
          <w:sz w:val="22"/>
          <w:szCs w:val="22"/>
        </w:rPr>
        <w:t>D</w:t>
      </w:r>
      <w:r w:rsidRPr="007C4763">
        <w:rPr>
          <w:rFonts w:ascii="Georgia" w:hAnsi="Georgia"/>
          <w:sz w:val="22"/>
          <w:szCs w:val="22"/>
        </w:rPr>
        <w:t>escribe in detail the organization of the texts</w:t>
      </w:r>
      <w:r>
        <w:rPr>
          <w:rFonts w:ascii="Georgia" w:hAnsi="Georgia"/>
          <w:sz w:val="22"/>
          <w:szCs w:val="22"/>
        </w:rPr>
        <w:t>.</w:t>
      </w:r>
      <w:r w:rsidRPr="007C4763">
        <w:rPr>
          <w:rFonts w:ascii="Georgia" w:hAnsi="Georgia"/>
          <w:sz w:val="22"/>
          <w:szCs w:val="22"/>
        </w:rPr>
        <w:t xml:space="preserve"> </w:t>
      </w:r>
    </w:p>
    <w:p w:rsidR="00BB2AF4" w:rsidRPr="007C4763" w:rsidRDefault="00BB2AF4" w:rsidP="00BB2AF4">
      <w:pPr>
        <w:numPr>
          <w:ilvl w:val="2"/>
          <w:numId w:val="2"/>
        </w:numPr>
        <w:spacing w:before="100" w:beforeAutospacing="1" w:after="240"/>
        <w:rPr>
          <w:rFonts w:ascii="Georgia" w:hAnsi="Georgia"/>
          <w:sz w:val="22"/>
          <w:szCs w:val="22"/>
        </w:rPr>
      </w:pPr>
      <w:r>
        <w:rPr>
          <w:rFonts w:ascii="Georgia" w:hAnsi="Georgia"/>
          <w:sz w:val="22"/>
          <w:szCs w:val="22"/>
        </w:rPr>
        <w:t>D</w:t>
      </w:r>
      <w:r w:rsidRPr="007C4763">
        <w:rPr>
          <w:rFonts w:ascii="Georgia" w:hAnsi="Georgia"/>
          <w:sz w:val="22"/>
          <w:szCs w:val="22"/>
        </w:rPr>
        <w:t xml:space="preserve">escribe the corpus—the total number of existing texts—represented by the edition </w:t>
      </w:r>
      <w:r>
        <w:rPr>
          <w:rFonts w:ascii="Georgia" w:hAnsi="Georgia"/>
          <w:sz w:val="22"/>
          <w:szCs w:val="22"/>
        </w:rPr>
        <w:t xml:space="preserve">or translation </w:t>
      </w:r>
      <w:r w:rsidRPr="007C4763">
        <w:rPr>
          <w:rFonts w:ascii="Georgia" w:hAnsi="Georgia"/>
          <w:sz w:val="22"/>
          <w:szCs w:val="22"/>
        </w:rPr>
        <w:t>and the criteria for selecting the proportion of documents and texts from that corpus to be edited and published</w:t>
      </w:r>
      <w:r>
        <w:rPr>
          <w:rFonts w:ascii="Georgia" w:hAnsi="Georgia"/>
          <w:sz w:val="22"/>
          <w:szCs w:val="22"/>
        </w:rPr>
        <w:t>.</w:t>
      </w:r>
      <w:r w:rsidRPr="007C4763">
        <w:rPr>
          <w:rFonts w:ascii="Georgia" w:hAnsi="Georgia"/>
          <w:sz w:val="22"/>
          <w:szCs w:val="22"/>
        </w:rPr>
        <w:t xml:space="preserve"> </w:t>
      </w:r>
    </w:p>
    <w:p w:rsidR="00BB2AF4" w:rsidRDefault="00BB2AF4" w:rsidP="00BB2AF4">
      <w:pPr>
        <w:numPr>
          <w:ilvl w:val="2"/>
          <w:numId w:val="2"/>
        </w:numPr>
        <w:spacing w:before="100" w:beforeAutospacing="1" w:after="240"/>
        <w:rPr>
          <w:rFonts w:ascii="Georgia" w:hAnsi="Georgia"/>
          <w:sz w:val="22"/>
          <w:szCs w:val="22"/>
        </w:rPr>
      </w:pPr>
      <w:r>
        <w:rPr>
          <w:rFonts w:ascii="Georgia" w:hAnsi="Georgia"/>
          <w:sz w:val="22"/>
          <w:szCs w:val="22"/>
        </w:rPr>
        <w:t>E</w:t>
      </w:r>
      <w:r w:rsidRPr="007C4763">
        <w:rPr>
          <w:rFonts w:ascii="Georgia" w:hAnsi="Georgia"/>
          <w:sz w:val="22"/>
          <w:szCs w:val="22"/>
        </w:rPr>
        <w:t>xplain the methods of analyzing, transcribing, verifying, and presenting the texts</w:t>
      </w:r>
      <w:r>
        <w:rPr>
          <w:rFonts w:ascii="Georgia" w:hAnsi="Georgia"/>
          <w:sz w:val="22"/>
          <w:szCs w:val="22"/>
        </w:rPr>
        <w:t>.</w:t>
      </w:r>
      <w:r w:rsidRPr="007C4763">
        <w:rPr>
          <w:rFonts w:ascii="Georgia" w:hAnsi="Georgia"/>
          <w:sz w:val="22"/>
          <w:szCs w:val="22"/>
        </w:rPr>
        <w:t xml:space="preserve"> </w:t>
      </w:r>
    </w:p>
    <w:p w:rsidR="00BB2AF4" w:rsidRPr="007C4763" w:rsidRDefault="00BB2AF4" w:rsidP="00BB2AF4">
      <w:pPr>
        <w:numPr>
          <w:ilvl w:val="2"/>
          <w:numId w:val="2"/>
        </w:numPr>
        <w:spacing w:before="100" w:beforeAutospacing="1" w:after="240"/>
        <w:rPr>
          <w:rFonts w:ascii="Georgia" w:hAnsi="Georgia"/>
          <w:sz w:val="22"/>
          <w:szCs w:val="22"/>
        </w:rPr>
      </w:pPr>
      <w:r>
        <w:rPr>
          <w:rFonts w:ascii="Georgia" w:hAnsi="Georgia"/>
          <w:sz w:val="22"/>
          <w:szCs w:val="22"/>
        </w:rPr>
        <w:t>Explain how errors and variant readings in existing editions will be dealt with.</w:t>
      </w:r>
    </w:p>
    <w:p w:rsidR="00BB2AF4" w:rsidRPr="007C4763" w:rsidRDefault="00BB2AF4" w:rsidP="00BB2AF4">
      <w:pPr>
        <w:numPr>
          <w:ilvl w:val="2"/>
          <w:numId w:val="2"/>
        </w:numPr>
        <w:spacing w:before="100" w:beforeAutospacing="1" w:after="240"/>
        <w:rPr>
          <w:rFonts w:ascii="Georgia" w:hAnsi="Georgia"/>
          <w:sz w:val="22"/>
          <w:szCs w:val="22"/>
        </w:rPr>
      </w:pPr>
      <w:r>
        <w:rPr>
          <w:rFonts w:ascii="Georgia" w:hAnsi="Georgia"/>
          <w:sz w:val="22"/>
          <w:szCs w:val="22"/>
        </w:rPr>
        <w:t>D</w:t>
      </w:r>
      <w:r w:rsidRPr="007C4763">
        <w:rPr>
          <w:rFonts w:ascii="Georgia" w:hAnsi="Georgia"/>
          <w:sz w:val="22"/>
          <w:szCs w:val="22"/>
        </w:rPr>
        <w:t>escribe the guidelines for annotation, introductions, indexes, and other editorial apparatus</w:t>
      </w:r>
      <w:r>
        <w:rPr>
          <w:rFonts w:ascii="Georgia" w:hAnsi="Georgia"/>
          <w:sz w:val="22"/>
          <w:szCs w:val="22"/>
        </w:rPr>
        <w:t>.</w:t>
      </w:r>
      <w:r w:rsidRPr="007C4763">
        <w:rPr>
          <w:rFonts w:ascii="Georgia" w:hAnsi="Georgia"/>
          <w:sz w:val="22"/>
          <w:szCs w:val="22"/>
        </w:rPr>
        <w:t xml:space="preserve"> </w:t>
      </w:r>
      <w:r>
        <w:rPr>
          <w:rFonts w:ascii="Georgia" w:hAnsi="Georgia"/>
          <w:sz w:val="22"/>
          <w:szCs w:val="22"/>
        </w:rPr>
        <w:t xml:space="preserve">State whether the edition follows MLA or ADE </w:t>
      </w:r>
      <w:r>
        <w:rPr>
          <w:rFonts w:ascii="Georgia" w:hAnsi="Georgia"/>
          <w:sz w:val="22"/>
          <w:szCs w:val="22"/>
        </w:rPr>
        <w:lastRenderedPageBreak/>
        <w:t>standards. If it does not, provide a rationale for departing from these standards.</w:t>
      </w:r>
    </w:p>
    <w:p w:rsidR="00BB2AF4" w:rsidRDefault="00BB2AF4" w:rsidP="00BB2AF4">
      <w:pPr>
        <w:numPr>
          <w:ilvl w:val="2"/>
          <w:numId w:val="2"/>
        </w:numPr>
        <w:spacing w:before="100" w:beforeAutospacing="1" w:after="240"/>
        <w:rPr>
          <w:rFonts w:ascii="Georgia" w:hAnsi="Georgia"/>
          <w:sz w:val="22"/>
          <w:szCs w:val="22"/>
        </w:rPr>
      </w:pPr>
      <w:r>
        <w:rPr>
          <w:rFonts w:ascii="Georgia" w:hAnsi="Georgia"/>
          <w:sz w:val="22"/>
          <w:szCs w:val="22"/>
        </w:rPr>
        <w:t>D</w:t>
      </w:r>
      <w:r w:rsidRPr="007C4763">
        <w:rPr>
          <w:rFonts w:ascii="Georgia" w:hAnsi="Georgia"/>
          <w:sz w:val="22"/>
          <w:szCs w:val="22"/>
        </w:rPr>
        <w:t xml:space="preserve">escribe how critical introductions and explanatory annotations will establish the historical and intellectual contexts of the work or works and contribute to a better understanding of the text. </w:t>
      </w:r>
      <w:r>
        <w:rPr>
          <w:rFonts w:ascii="Georgia" w:hAnsi="Georgia"/>
          <w:sz w:val="22"/>
          <w:szCs w:val="22"/>
        </w:rPr>
        <w:br/>
      </w:r>
    </w:p>
    <w:p w:rsidR="00BB2AF4" w:rsidRPr="009C3957" w:rsidRDefault="00BB2AF4" w:rsidP="00BB2AF4">
      <w:pPr>
        <w:spacing w:beforeAutospacing="1" w:after="240"/>
        <w:ind w:left="1440"/>
        <w:rPr>
          <w:rFonts w:ascii="Georgia" w:hAnsi="Georgia"/>
          <w:b/>
          <w:sz w:val="22"/>
          <w:szCs w:val="22"/>
        </w:rPr>
      </w:pPr>
      <w:r w:rsidRPr="009C3957">
        <w:rPr>
          <w:rFonts w:ascii="Georgia" w:hAnsi="Georgia"/>
          <w:b/>
          <w:sz w:val="22"/>
          <w:szCs w:val="22"/>
        </w:rPr>
        <w:t>For applicants proposing a translation</w:t>
      </w:r>
      <w:r>
        <w:rPr>
          <w:rFonts w:ascii="Georgia" w:hAnsi="Georgia"/>
          <w:b/>
          <w:sz w:val="22"/>
          <w:szCs w:val="22"/>
        </w:rPr>
        <w:t>:</w:t>
      </w:r>
      <w:r w:rsidRPr="009C3957">
        <w:rPr>
          <w:rFonts w:ascii="Georgia" w:hAnsi="Georgia"/>
          <w:b/>
          <w:sz w:val="22"/>
          <w:szCs w:val="22"/>
        </w:rPr>
        <w:t xml:space="preserve"> </w:t>
      </w:r>
    </w:p>
    <w:p w:rsidR="00BB2AF4" w:rsidRDefault="00BB2AF4" w:rsidP="00BB2AF4">
      <w:pPr>
        <w:numPr>
          <w:ilvl w:val="2"/>
          <w:numId w:val="2"/>
        </w:numPr>
        <w:spacing w:before="100" w:beforeAutospacing="1" w:after="240"/>
        <w:rPr>
          <w:rFonts w:ascii="Georgia" w:hAnsi="Georgia"/>
          <w:sz w:val="22"/>
          <w:szCs w:val="22"/>
        </w:rPr>
      </w:pPr>
      <w:r w:rsidRPr="007C4763">
        <w:rPr>
          <w:rFonts w:ascii="Georgia" w:hAnsi="Georgia"/>
          <w:sz w:val="22"/>
          <w:szCs w:val="22"/>
        </w:rPr>
        <w:t>explain the criteria for selecting the text or texts that will serve as the basis for the translation; and</w:t>
      </w:r>
    </w:p>
    <w:p w:rsidR="00BB2AF4" w:rsidRPr="00103070" w:rsidRDefault="00BB2AF4" w:rsidP="00BB2AF4">
      <w:pPr>
        <w:numPr>
          <w:ilvl w:val="2"/>
          <w:numId w:val="2"/>
        </w:numPr>
        <w:spacing w:before="100" w:beforeAutospacing="1" w:after="240"/>
        <w:rPr>
          <w:rFonts w:ascii="Georgia" w:hAnsi="Georgia"/>
          <w:sz w:val="22"/>
          <w:szCs w:val="22"/>
        </w:rPr>
      </w:pPr>
      <w:proofErr w:type="gramStart"/>
      <w:r w:rsidRPr="00103070">
        <w:rPr>
          <w:rFonts w:ascii="Georgia" w:hAnsi="Georgia"/>
          <w:sz w:val="22"/>
          <w:szCs w:val="22"/>
        </w:rPr>
        <w:t>explain</w:t>
      </w:r>
      <w:proofErr w:type="gramEnd"/>
      <w:r w:rsidRPr="00103070">
        <w:rPr>
          <w:rFonts w:ascii="Georgia" w:hAnsi="Georgia"/>
          <w:sz w:val="22"/>
          <w:szCs w:val="22"/>
        </w:rPr>
        <w:t xml:space="preserve"> how particular problems posed by the translation (including the degree of difficulty of the text) will be resolved.</w:t>
      </w:r>
    </w:p>
    <w:p w:rsidR="002904D8" w:rsidRPr="002904D8" w:rsidRDefault="002904D8" w:rsidP="002904D8">
      <w:pPr>
        <w:spacing w:before="100" w:beforeAutospacing="1" w:after="240"/>
        <w:ind w:left="1440"/>
        <w:rPr>
          <w:rFonts w:ascii="Georgia" w:eastAsia="Calibri" w:hAnsi="Georgia"/>
          <w:b/>
          <w:bCs/>
          <w:i/>
          <w:iCs/>
          <w:color w:val="A6A6A6" w:themeColor="background1" w:themeShade="A6"/>
          <w:sz w:val="22"/>
          <w:szCs w:val="22"/>
        </w:rPr>
      </w:pPr>
      <w:r w:rsidRPr="002904D8">
        <w:rPr>
          <w:rFonts w:ascii="Georgia" w:hAnsi="Georgia"/>
          <w:b/>
          <w:bCs/>
          <w:color w:val="A6A6A6" w:themeColor="background1" w:themeShade="A6"/>
          <w:sz w:val="22"/>
          <w:szCs w:val="22"/>
        </w:rPr>
        <w:t>For applicants employing digital technology:</w:t>
      </w:r>
    </w:p>
    <w:p w:rsidR="002904D8" w:rsidRPr="002904D8" w:rsidRDefault="002904D8" w:rsidP="002904D8">
      <w:pPr>
        <w:spacing w:before="100" w:beforeAutospacing="1" w:after="240"/>
        <w:ind w:left="1440"/>
        <w:rPr>
          <w:rFonts w:ascii="Georgia" w:hAnsi="Georgia"/>
          <w:color w:val="A6A6A6" w:themeColor="background1" w:themeShade="A6"/>
          <w:sz w:val="22"/>
          <w:szCs w:val="22"/>
        </w:rPr>
      </w:pPr>
      <w:r w:rsidRPr="002904D8">
        <w:rPr>
          <w:rFonts w:ascii="Georgia" w:hAnsi="Georgia"/>
          <w:color w:val="A6A6A6" w:themeColor="background1" w:themeShade="A6"/>
          <w:sz w:val="22"/>
          <w:szCs w:val="22"/>
        </w:rPr>
        <w:t>Digital projects must describe the organization and contents of the site on which they would appear, providing screenshots or mock-ups, and URLs whenever possible. Explain the reasons for and advantages of employing digital methods.</w:t>
      </w:r>
    </w:p>
    <w:p w:rsidR="002904D8" w:rsidRPr="002904D8" w:rsidRDefault="002904D8" w:rsidP="002904D8">
      <w:pPr>
        <w:spacing w:before="100" w:beforeAutospacing="1" w:after="240"/>
        <w:ind w:left="1440"/>
        <w:rPr>
          <w:rFonts w:ascii="Georgia" w:eastAsia="Calibri" w:hAnsi="Georgia"/>
          <w:color w:val="A6A6A6" w:themeColor="background1" w:themeShade="A6"/>
          <w:sz w:val="22"/>
          <w:szCs w:val="22"/>
        </w:rPr>
      </w:pPr>
      <w:r w:rsidRPr="002904D8">
        <w:rPr>
          <w:rFonts w:ascii="Georgia" w:eastAsia="Calibri" w:hAnsi="Georgia"/>
          <w:color w:val="A6A6A6" w:themeColor="background1" w:themeShade="A6"/>
          <w:sz w:val="22"/>
          <w:szCs w:val="22"/>
        </w:rPr>
        <w:t>Describe the technology to be used (hardware and software) and how it will facilitate the project. Where appropriate, p</w:t>
      </w:r>
      <w:r w:rsidRPr="002904D8">
        <w:rPr>
          <w:rFonts w:ascii="Georgia" w:eastAsia="Calibri" w:hAnsi="Georgia"/>
          <w:bCs/>
          <w:iCs/>
          <w:color w:val="A6A6A6" w:themeColor="background1" w:themeShade="A6"/>
          <w:sz w:val="22"/>
          <w:szCs w:val="22"/>
        </w:rPr>
        <w:t>rovide</w:t>
      </w:r>
      <w:r w:rsidRPr="002904D8">
        <w:rPr>
          <w:rFonts w:ascii="Georgia" w:eastAsia="Calibri" w:hAnsi="Georgia"/>
          <w:color w:val="A6A6A6" w:themeColor="background1" w:themeShade="A6"/>
          <w:sz w:val="22"/>
          <w:szCs w:val="22"/>
        </w:rPr>
        <w:t xml:space="preserve"> information on pertinent technical standards and employing best practices, such as Text Encoding Initiative (TEI)-conformant markup, data management, and digital preservation infrastructure and policies. Describe the digital partners who will participate in the project and their activities. Discuss the </w:t>
      </w:r>
      <w:r w:rsidRPr="002904D8">
        <w:rPr>
          <w:rFonts w:ascii="Georgia" w:hAnsi="Georgia"/>
          <w:color w:val="A6A6A6" w:themeColor="background1" w:themeShade="A6"/>
          <w:sz w:val="22"/>
          <w:szCs w:val="22"/>
        </w:rPr>
        <w:t>methods for enhancing discoverability of the digital resource or content to aid the project’s dissemination.</w:t>
      </w:r>
    </w:p>
    <w:p w:rsidR="002904D8" w:rsidRDefault="002904D8" w:rsidP="002904D8">
      <w:pPr>
        <w:spacing w:after="240"/>
        <w:ind w:left="1440"/>
        <w:contextualSpacing/>
        <w:rPr>
          <w:rFonts w:ascii="Georgia" w:eastAsia="Calibri" w:hAnsi="Georgia"/>
          <w:sz w:val="22"/>
          <w:szCs w:val="22"/>
        </w:rPr>
      </w:pPr>
      <w:r w:rsidRPr="002904D8">
        <w:rPr>
          <w:rFonts w:ascii="Georgia" w:eastAsia="Calibri" w:hAnsi="Georgia"/>
          <w:color w:val="A6A6A6" w:themeColor="background1" w:themeShade="A6"/>
          <w:sz w:val="22"/>
          <w:szCs w:val="22"/>
        </w:rPr>
        <w:t>NEH expects that any materials produced in digital form as a result of its awards will be maintained so as to ensure their long-term availability. To that end, describe how the project’s digital results will be maintained and supported beyond the period of performance. Provide information on the ability and commitment of the hosting institution to ensure sustained access to collections or digital materials, as well as the project’s financial sustainability.</w:t>
      </w:r>
      <w:r w:rsidRPr="004D5324">
        <w:rPr>
          <w:rFonts w:ascii="Georgia" w:eastAsia="Calibri" w:hAnsi="Georgia"/>
          <w:sz w:val="22"/>
          <w:szCs w:val="22"/>
        </w:rPr>
        <w:t> </w:t>
      </w:r>
    </w:p>
    <w:p w:rsidR="002904D8" w:rsidRPr="004D5324" w:rsidRDefault="002904D8" w:rsidP="002904D8">
      <w:pPr>
        <w:spacing w:after="240"/>
        <w:ind w:left="2880"/>
        <w:contextualSpacing/>
        <w:rPr>
          <w:rFonts w:ascii="Georgia" w:eastAsia="Calibri" w:hAnsi="Georgia"/>
          <w:sz w:val="22"/>
          <w:szCs w:val="22"/>
        </w:rPr>
      </w:pPr>
    </w:p>
    <w:p w:rsidR="002904D8" w:rsidRPr="00AB2C19" w:rsidRDefault="002904D8" w:rsidP="002904D8">
      <w:pPr>
        <w:numPr>
          <w:ilvl w:val="1"/>
          <w:numId w:val="7"/>
        </w:numPr>
        <w:spacing w:before="100" w:beforeAutospacing="1" w:after="240"/>
        <w:rPr>
          <w:rFonts w:ascii="Georgia" w:hAnsi="Georgia"/>
          <w:sz w:val="22"/>
          <w:szCs w:val="22"/>
        </w:rPr>
      </w:pPr>
      <w:r w:rsidRPr="00AB2C19">
        <w:rPr>
          <w:rFonts w:ascii="Georgia" w:hAnsi="Georgia"/>
          <w:i/>
          <w:iCs/>
          <w:sz w:val="22"/>
          <w:szCs w:val="22"/>
        </w:rPr>
        <w:t>Work plan</w:t>
      </w:r>
      <w:r w:rsidRPr="00AB2C19">
        <w:rPr>
          <w:rFonts w:ascii="Georgia" w:hAnsi="Georgia"/>
          <w:sz w:val="22"/>
          <w:szCs w:val="22"/>
        </w:rPr>
        <w:t xml:space="preserve"> </w:t>
      </w:r>
      <w:r w:rsidRPr="002904D8">
        <w:rPr>
          <w:rFonts w:ascii="Georgia" w:hAnsi="Georgia"/>
          <w:color w:val="FF0000"/>
          <w:sz w:val="22"/>
          <w:szCs w:val="22"/>
        </w:rPr>
        <w:t>(about two pages</w:t>
      </w:r>
      <w:proofErr w:type="gramStart"/>
      <w:r w:rsidRPr="002904D8">
        <w:rPr>
          <w:rFonts w:ascii="Georgia" w:hAnsi="Georgia"/>
          <w:color w:val="FF0000"/>
          <w:sz w:val="22"/>
          <w:szCs w:val="22"/>
        </w:rPr>
        <w:t>)</w:t>
      </w:r>
      <w:proofErr w:type="gramEnd"/>
      <w:r>
        <w:rPr>
          <w:rFonts w:ascii="Georgia" w:hAnsi="Georgia"/>
          <w:sz w:val="22"/>
          <w:szCs w:val="22"/>
        </w:rPr>
        <w:br/>
      </w:r>
      <w:r>
        <w:rPr>
          <w:rFonts w:ascii="Georgia" w:hAnsi="Georgia"/>
          <w:sz w:val="22"/>
          <w:szCs w:val="22"/>
        </w:rPr>
        <w:br/>
        <w:t>The work plan must be consistent with the work described in both the “Collaborators” section of the narrative and the budget.</w:t>
      </w:r>
    </w:p>
    <w:p w:rsidR="002904D8" w:rsidRPr="00AB2C19" w:rsidRDefault="002904D8" w:rsidP="002904D8">
      <w:pPr>
        <w:numPr>
          <w:ilvl w:val="0"/>
          <w:numId w:val="8"/>
        </w:numPr>
        <w:spacing w:beforeAutospacing="1" w:after="240"/>
        <w:rPr>
          <w:rFonts w:ascii="Georgia" w:hAnsi="Georgia"/>
          <w:sz w:val="22"/>
          <w:szCs w:val="22"/>
        </w:rPr>
      </w:pPr>
      <w:r w:rsidRPr="00AB2C19">
        <w:rPr>
          <w:rFonts w:ascii="Georgia" w:hAnsi="Georgia"/>
          <w:sz w:val="22"/>
          <w:szCs w:val="22"/>
        </w:rPr>
        <w:t>Describe what will be accomplished during each six-month period.</w:t>
      </w:r>
    </w:p>
    <w:p w:rsidR="002904D8" w:rsidRDefault="002904D8" w:rsidP="002904D8">
      <w:pPr>
        <w:numPr>
          <w:ilvl w:val="0"/>
          <w:numId w:val="8"/>
        </w:numPr>
        <w:spacing w:beforeAutospacing="1" w:after="240"/>
        <w:rPr>
          <w:rFonts w:ascii="Georgia" w:hAnsi="Georgia"/>
          <w:sz w:val="22"/>
          <w:szCs w:val="22"/>
        </w:rPr>
      </w:pPr>
      <w:r w:rsidRPr="00AB2C19">
        <w:rPr>
          <w:rFonts w:ascii="Georgia" w:hAnsi="Georgia"/>
          <w:sz w:val="22"/>
          <w:szCs w:val="22"/>
        </w:rPr>
        <w:t xml:space="preserve">Name all </w:t>
      </w:r>
      <w:r>
        <w:rPr>
          <w:rFonts w:ascii="Georgia" w:hAnsi="Georgia"/>
          <w:sz w:val="22"/>
          <w:szCs w:val="22"/>
        </w:rPr>
        <w:t>collaborator</w:t>
      </w:r>
      <w:r w:rsidRPr="00AB2C19">
        <w:rPr>
          <w:rFonts w:ascii="Georgia" w:hAnsi="Georgia"/>
          <w:sz w:val="22"/>
          <w:szCs w:val="22"/>
        </w:rPr>
        <w:t>s involved in the project during each six-month period and describe their specific tasks</w:t>
      </w:r>
      <w:r>
        <w:rPr>
          <w:rFonts w:ascii="Georgia" w:hAnsi="Georgia"/>
          <w:sz w:val="22"/>
          <w:szCs w:val="22"/>
        </w:rPr>
        <w:t xml:space="preserve"> for each period, including approximate time commitments in percentages or days</w:t>
      </w:r>
      <w:r w:rsidRPr="00AB2C19">
        <w:rPr>
          <w:rFonts w:ascii="Georgia" w:hAnsi="Georgia"/>
          <w:sz w:val="22"/>
          <w:szCs w:val="22"/>
        </w:rPr>
        <w:t>.</w:t>
      </w:r>
      <w:r>
        <w:rPr>
          <w:rFonts w:ascii="Georgia" w:hAnsi="Georgia"/>
          <w:sz w:val="22"/>
          <w:szCs w:val="22"/>
        </w:rPr>
        <w:br/>
      </w:r>
    </w:p>
    <w:p w:rsidR="002904D8" w:rsidRDefault="002904D8" w:rsidP="002904D8">
      <w:pPr>
        <w:numPr>
          <w:ilvl w:val="0"/>
          <w:numId w:val="9"/>
        </w:numPr>
        <w:spacing w:before="100" w:beforeAutospacing="1" w:after="240"/>
        <w:ind w:left="1440"/>
        <w:rPr>
          <w:rFonts w:ascii="Georgia" w:hAnsi="Georgia"/>
          <w:sz w:val="22"/>
          <w:szCs w:val="22"/>
        </w:rPr>
      </w:pPr>
      <w:r w:rsidRPr="00CA68A1">
        <w:rPr>
          <w:rFonts w:ascii="Georgia" w:hAnsi="Georgia"/>
          <w:i/>
          <w:iCs/>
          <w:sz w:val="22"/>
          <w:szCs w:val="22"/>
        </w:rPr>
        <w:t>Final product and dissemination</w:t>
      </w:r>
      <w:r>
        <w:rPr>
          <w:rFonts w:ascii="Georgia" w:hAnsi="Georgia"/>
          <w:i/>
          <w:iCs/>
          <w:sz w:val="22"/>
          <w:szCs w:val="22"/>
        </w:rPr>
        <w:t xml:space="preserve"> </w:t>
      </w:r>
      <w:r w:rsidRPr="002904D8">
        <w:rPr>
          <w:rFonts w:ascii="Georgia" w:hAnsi="Georgia"/>
          <w:iCs/>
          <w:color w:val="FF0000"/>
          <w:sz w:val="22"/>
          <w:szCs w:val="22"/>
        </w:rPr>
        <w:t>(about three pages)</w:t>
      </w:r>
    </w:p>
    <w:p w:rsidR="002904D8" w:rsidRDefault="002904D8" w:rsidP="002904D8">
      <w:pPr>
        <w:spacing w:before="100" w:beforeAutospacing="1" w:after="240"/>
        <w:ind w:left="1440"/>
        <w:rPr>
          <w:rFonts w:ascii="Georgia" w:hAnsi="Georgia"/>
          <w:sz w:val="22"/>
          <w:szCs w:val="22"/>
        </w:rPr>
      </w:pPr>
      <w:bookmarkStart w:id="0" w:name="final"/>
      <w:bookmarkEnd w:id="0"/>
      <w:r w:rsidRPr="007C4763">
        <w:rPr>
          <w:rFonts w:ascii="Georgia" w:hAnsi="Georgia"/>
          <w:sz w:val="22"/>
          <w:szCs w:val="22"/>
        </w:rPr>
        <w:lastRenderedPageBreak/>
        <w:t xml:space="preserve">NEH expects </w:t>
      </w:r>
      <w:r>
        <w:rPr>
          <w:rFonts w:ascii="Georgia" w:hAnsi="Georgia"/>
          <w:sz w:val="22"/>
          <w:szCs w:val="22"/>
        </w:rPr>
        <w:t>recipients</w:t>
      </w:r>
      <w:r w:rsidRPr="007C4763">
        <w:rPr>
          <w:rFonts w:ascii="Georgia" w:hAnsi="Georgia"/>
          <w:sz w:val="22"/>
          <w:szCs w:val="22"/>
        </w:rPr>
        <w:t xml:space="preserve"> to provide broad access to all </w:t>
      </w:r>
      <w:r>
        <w:rPr>
          <w:rFonts w:ascii="Georgia" w:hAnsi="Georgia"/>
          <w:sz w:val="22"/>
          <w:szCs w:val="22"/>
        </w:rPr>
        <w:t>NEH-funded</w:t>
      </w:r>
      <w:r w:rsidRPr="007C4763">
        <w:rPr>
          <w:rFonts w:ascii="Georgia" w:hAnsi="Georgia"/>
          <w:sz w:val="22"/>
          <w:szCs w:val="22"/>
        </w:rPr>
        <w:t xml:space="preserve"> products, insofar as the condition of the materials and intellectual property rights allow. NEH strongly encourages projects that offer free public access to </w:t>
      </w:r>
      <w:r>
        <w:rPr>
          <w:rFonts w:ascii="Georgia" w:hAnsi="Georgia"/>
          <w:sz w:val="22"/>
          <w:szCs w:val="22"/>
        </w:rPr>
        <w:t>digital</w:t>
      </w:r>
      <w:r w:rsidRPr="007C4763">
        <w:rPr>
          <w:rFonts w:ascii="Georgia" w:hAnsi="Georgia"/>
          <w:sz w:val="22"/>
          <w:szCs w:val="22"/>
        </w:rPr>
        <w:t xml:space="preserve"> </w:t>
      </w:r>
      <w:r>
        <w:rPr>
          <w:rFonts w:ascii="Georgia" w:hAnsi="Georgia"/>
          <w:sz w:val="22"/>
          <w:szCs w:val="22"/>
        </w:rPr>
        <w:t>material</w:t>
      </w:r>
      <w:r w:rsidRPr="007C4763">
        <w:rPr>
          <w:rFonts w:ascii="Georgia" w:hAnsi="Georgia"/>
          <w:sz w:val="22"/>
          <w:szCs w:val="22"/>
        </w:rPr>
        <w:t xml:space="preserve">s. </w:t>
      </w:r>
      <w:r>
        <w:rPr>
          <w:rFonts w:ascii="Georgia" w:hAnsi="Georgia"/>
          <w:sz w:val="22"/>
          <w:szCs w:val="22"/>
        </w:rPr>
        <w:t>For projects producing digital materials, a</w:t>
      </w:r>
      <w:r w:rsidRPr="007C4763">
        <w:rPr>
          <w:rFonts w:ascii="Georgia" w:hAnsi="Georgia"/>
          <w:sz w:val="22"/>
          <w:szCs w:val="22"/>
        </w:rPr>
        <w:t xml:space="preserve">ll other considerations being equal, NEH will give preference to </w:t>
      </w:r>
      <w:r>
        <w:rPr>
          <w:rFonts w:ascii="Georgia" w:hAnsi="Georgia"/>
          <w:sz w:val="22"/>
          <w:szCs w:val="22"/>
        </w:rPr>
        <w:t>those</w:t>
      </w:r>
      <w:r w:rsidRPr="007C4763">
        <w:rPr>
          <w:rFonts w:ascii="Georgia" w:hAnsi="Georgia"/>
          <w:sz w:val="22"/>
          <w:szCs w:val="22"/>
        </w:rPr>
        <w:t xml:space="preserve"> that provide free access to materials produced with </w:t>
      </w:r>
      <w:r>
        <w:rPr>
          <w:rFonts w:ascii="Georgia" w:hAnsi="Georgia"/>
          <w:sz w:val="22"/>
          <w:szCs w:val="22"/>
        </w:rPr>
        <w:t>award</w:t>
      </w:r>
      <w:r w:rsidRPr="007C4763">
        <w:rPr>
          <w:rFonts w:ascii="Georgia" w:hAnsi="Georgia"/>
          <w:sz w:val="22"/>
          <w:szCs w:val="22"/>
        </w:rPr>
        <w:t xml:space="preserve"> funds.</w:t>
      </w:r>
      <w:r>
        <w:rPr>
          <w:rFonts w:ascii="Georgia" w:hAnsi="Georgia"/>
          <w:sz w:val="22"/>
          <w:szCs w:val="22"/>
        </w:rPr>
        <w:t xml:space="preserve"> NEH does not support costs paid to publishers; nor does it provide publication subventions.</w:t>
      </w:r>
      <w:r w:rsidRPr="007C4763">
        <w:rPr>
          <w:rFonts w:ascii="Georgia" w:hAnsi="Georgia"/>
          <w:sz w:val="22"/>
          <w:szCs w:val="22"/>
        </w:rPr>
        <w:t xml:space="preserve"> </w:t>
      </w:r>
    </w:p>
    <w:p w:rsidR="002904D8" w:rsidRPr="007C4763" w:rsidRDefault="002904D8" w:rsidP="002904D8">
      <w:pPr>
        <w:spacing w:before="100" w:beforeAutospacing="1" w:after="240"/>
        <w:ind w:left="1440"/>
        <w:rPr>
          <w:rFonts w:ascii="Georgia" w:hAnsi="Georgia"/>
          <w:sz w:val="22"/>
          <w:szCs w:val="22"/>
        </w:rPr>
      </w:pPr>
      <w:r>
        <w:rPr>
          <w:rFonts w:ascii="Georgia" w:hAnsi="Georgia"/>
          <w:sz w:val="22"/>
          <w:szCs w:val="22"/>
        </w:rPr>
        <w:t xml:space="preserve">Projects that focus on developing tools (including digital tools, databases, visualizations, or maps) without producing their own substantive edition or translation and scholarly apparatus are not eligible in this program. </w:t>
      </w:r>
      <w:proofErr w:type="gramStart"/>
      <w:r>
        <w:rPr>
          <w:rFonts w:ascii="Georgia" w:hAnsi="Georgia"/>
          <w:sz w:val="22"/>
          <w:szCs w:val="22"/>
        </w:rPr>
        <w:t>(See p. 4 for the bulleted list of types of projects that may not receive Scholarly Editions and Translations grants.)</w:t>
      </w:r>
      <w:proofErr w:type="gramEnd"/>
    </w:p>
    <w:p w:rsidR="002904D8" w:rsidRPr="007C4763" w:rsidRDefault="002904D8" w:rsidP="002904D8">
      <w:pPr>
        <w:spacing w:before="100" w:beforeAutospacing="1" w:after="240"/>
        <w:ind w:left="1440"/>
        <w:rPr>
          <w:rFonts w:ascii="Georgia" w:hAnsi="Georgia"/>
          <w:sz w:val="22"/>
          <w:szCs w:val="22"/>
        </w:rPr>
      </w:pPr>
      <w:r>
        <w:rPr>
          <w:rFonts w:ascii="Georgia" w:hAnsi="Georgia"/>
          <w:sz w:val="22"/>
          <w:szCs w:val="22"/>
        </w:rPr>
        <w:t>D</w:t>
      </w:r>
      <w:r w:rsidRPr="007C4763">
        <w:rPr>
          <w:rFonts w:ascii="Georgia" w:hAnsi="Georgia"/>
          <w:sz w:val="22"/>
          <w:szCs w:val="22"/>
        </w:rPr>
        <w:t xml:space="preserve">iscuss publication arrangements, publicity plans, estimated prices, and user costs for both print and </w:t>
      </w:r>
      <w:r>
        <w:rPr>
          <w:rFonts w:ascii="Georgia" w:hAnsi="Georgia"/>
          <w:sz w:val="22"/>
          <w:szCs w:val="22"/>
        </w:rPr>
        <w:t>digital</w:t>
      </w:r>
      <w:r w:rsidRPr="007C4763">
        <w:rPr>
          <w:rFonts w:ascii="Georgia" w:hAnsi="Georgia"/>
          <w:sz w:val="22"/>
          <w:szCs w:val="22"/>
        </w:rPr>
        <w:t xml:space="preserve"> publication. Any pertinent correspondence with a print or </w:t>
      </w:r>
      <w:r>
        <w:rPr>
          <w:rFonts w:ascii="Georgia" w:hAnsi="Georgia"/>
          <w:sz w:val="22"/>
          <w:szCs w:val="22"/>
        </w:rPr>
        <w:t>digital</w:t>
      </w:r>
      <w:r w:rsidRPr="007C4763">
        <w:rPr>
          <w:rFonts w:ascii="Georgia" w:hAnsi="Georgia"/>
          <w:sz w:val="22"/>
          <w:szCs w:val="22"/>
        </w:rPr>
        <w:t xml:space="preserve"> publisher must be included in the appendices. If the project involves materials under copyright, indicate </w:t>
      </w:r>
      <w:r>
        <w:rPr>
          <w:rFonts w:ascii="Georgia" w:hAnsi="Georgia"/>
          <w:sz w:val="22"/>
          <w:szCs w:val="22"/>
        </w:rPr>
        <w:t>you</w:t>
      </w:r>
      <w:r w:rsidRPr="007C4763">
        <w:rPr>
          <w:rFonts w:ascii="Georgia" w:hAnsi="Georgia"/>
          <w:sz w:val="22"/>
          <w:szCs w:val="22"/>
        </w:rPr>
        <w:t xml:space="preserve">r plans for securing the necessary permission to publish. Any supporting documents must also be included in the appendices. </w:t>
      </w:r>
    </w:p>
    <w:p w:rsidR="002904D8" w:rsidRDefault="002904D8" w:rsidP="002904D8">
      <w:pPr>
        <w:spacing w:before="100" w:beforeAutospacing="1" w:after="240"/>
        <w:ind w:left="1440"/>
        <w:rPr>
          <w:rFonts w:ascii="Georgia" w:hAnsi="Georgia"/>
          <w:sz w:val="22"/>
          <w:szCs w:val="22"/>
        </w:rPr>
      </w:pPr>
      <w:r>
        <w:rPr>
          <w:rFonts w:ascii="Georgia" w:hAnsi="Georgia"/>
          <w:sz w:val="22"/>
          <w:szCs w:val="22"/>
        </w:rPr>
        <w:t>D</w:t>
      </w:r>
      <w:r w:rsidRPr="007C4763">
        <w:rPr>
          <w:rFonts w:ascii="Georgia" w:hAnsi="Georgia"/>
          <w:sz w:val="22"/>
          <w:szCs w:val="22"/>
        </w:rPr>
        <w:t>iscuss both the medi</w:t>
      </w:r>
      <w:r>
        <w:rPr>
          <w:rFonts w:ascii="Georgia" w:hAnsi="Georgia"/>
          <w:sz w:val="22"/>
          <w:szCs w:val="22"/>
        </w:rPr>
        <w:t>a</w:t>
      </w:r>
      <w:r w:rsidRPr="007C4763">
        <w:rPr>
          <w:rFonts w:ascii="Georgia" w:hAnsi="Georgia"/>
          <w:sz w:val="22"/>
          <w:szCs w:val="22"/>
        </w:rPr>
        <w:t xml:space="preserve"> chosen for the final product (printed books, </w:t>
      </w:r>
      <w:r>
        <w:rPr>
          <w:rFonts w:ascii="Georgia" w:hAnsi="Georgia"/>
          <w:sz w:val="22"/>
          <w:szCs w:val="22"/>
        </w:rPr>
        <w:t>digital</w:t>
      </w:r>
      <w:r w:rsidRPr="007C4763">
        <w:rPr>
          <w:rFonts w:ascii="Georgia" w:hAnsi="Georgia"/>
          <w:sz w:val="22"/>
          <w:szCs w:val="22"/>
        </w:rPr>
        <w:t xml:space="preserve"> m</w:t>
      </w:r>
      <w:r>
        <w:rPr>
          <w:rFonts w:ascii="Georgia" w:hAnsi="Georgia"/>
          <w:sz w:val="22"/>
          <w:szCs w:val="22"/>
        </w:rPr>
        <w:t>aterials</w:t>
      </w:r>
      <w:r w:rsidRPr="007C4763">
        <w:rPr>
          <w:rFonts w:ascii="Georgia" w:hAnsi="Georgia"/>
          <w:sz w:val="22"/>
          <w:szCs w:val="22"/>
        </w:rPr>
        <w:t xml:space="preserve">, or some combination) and the reasons for this choice. </w:t>
      </w:r>
    </w:p>
    <w:p w:rsidR="002904D8" w:rsidRDefault="002904D8" w:rsidP="002904D8">
      <w:pPr>
        <w:numPr>
          <w:ilvl w:val="0"/>
          <w:numId w:val="10"/>
        </w:numPr>
        <w:spacing w:before="100" w:beforeAutospacing="1" w:after="240"/>
        <w:rPr>
          <w:rFonts w:ascii="Georgia" w:hAnsi="Georgia"/>
          <w:sz w:val="22"/>
          <w:szCs w:val="22"/>
        </w:rPr>
      </w:pPr>
      <w:r>
        <w:rPr>
          <w:rFonts w:ascii="Georgia" w:hAnsi="Georgia"/>
          <w:sz w:val="22"/>
          <w:szCs w:val="22"/>
        </w:rPr>
        <w:t>Projects proposing print volumes must describe the organization and contents of the volumes.</w:t>
      </w:r>
    </w:p>
    <w:p w:rsidR="00676C26" w:rsidRDefault="002904D8" w:rsidP="002904D8">
      <w:r w:rsidRPr="00632779">
        <w:rPr>
          <w:rFonts w:ascii="Georgia" w:hAnsi="Georgia"/>
          <w:sz w:val="22"/>
          <w:szCs w:val="22"/>
        </w:rPr>
        <w:t xml:space="preserve">Projects proposing </w:t>
      </w:r>
      <w:r w:rsidRPr="006F4FB7">
        <w:rPr>
          <w:rFonts w:ascii="Georgia" w:hAnsi="Georgia"/>
          <w:sz w:val="22"/>
          <w:szCs w:val="22"/>
        </w:rPr>
        <w:t xml:space="preserve">digital materials or publications must describe the organization and contents of the site on which they would appear, providing screenshots </w:t>
      </w:r>
      <w:r>
        <w:rPr>
          <w:rFonts w:ascii="Georgia" w:hAnsi="Georgia"/>
          <w:sz w:val="22"/>
          <w:szCs w:val="22"/>
        </w:rPr>
        <w:t xml:space="preserve">or mock-ups, </w:t>
      </w:r>
      <w:r w:rsidRPr="006F4FB7">
        <w:rPr>
          <w:rFonts w:ascii="Georgia" w:hAnsi="Georgia"/>
          <w:sz w:val="22"/>
          <w:szCs w:val="22"/>
        </w:rPr>
        <w:t>and URLs whenever possible.</w:t>
      </w:r>
    </w:p>
    <w:sectPr w:rsidR="00676C26" w:rsidSect="00676C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67DB8"/>
    <w:multiLevelType w:val="hybridMultilevel"/>
    <w:tmpl w:val="3EDCF7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9A04D1F"/>
    <w:multiLevelType w:val="hybridMultilevel"/>
    <w:tmpl w:val="D90AF47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500C29FE"/>
    <w:multiLevelType w:val="hybridMultilevel"/>
    <w:tmpl w:val="8452D0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5671960"/>
    <w:multiLevelType w:val="hybridMultilevel"/>
    <w:tmpl w:val="652E2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636E382E"/>
    <w:multiLevelType w:val="hybridMultilevel"/>
    <w:tmpl w:val="D806FA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57A5147"/>
    <w:multiLevelType w:val="multilevel"/>
    <w:tmpl w:val="AF943D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3F6917"/>
    <w:multiLevelType w:val="multilevel"/>
    <w:tmpl w:val="D0F86D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7D3F08"/>
    <w:multiLevelType w:val="hybridMultilevel"/>
    <w:tmpl w:val="BF40A6D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lvlOverride w:ilvl="0">
      <w:lvl w:ilvl="0">
        <w:start w:val="1"/>
        <w:numFmt w:val="decimal"/>
        <w:lvlText w:val="%1."/>
        <w:lvlJc w:val="left"/>
        <w:pPr>
          <w:tabs>
            <w:tab w:val="num" w:pos="720"/>
          </w:tabs>
          <w:ind w:left="720" w:hanging="360"/>
        </w:p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
    <w:abstractNumId w:val="2"/>
  </w:num>
  <w:num w:numId="4">
    <w:abstractNumId w:val="3"/>
  </w:num>
  <w:num w:numId="5">
    <w:abstractNumId w:val="5"/>
  </w:num>
  <w:num w:numId="6">
    <w:abstractNumId w:val="7"/>
  </w:num>
  <w:num w:numId="7">
    <w:abstractNumId w:val="5"/>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8">
    <w:abstractNumId w:val="0"/>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2AF4"/>
    <w:rsid w:val="00054174"/>
    <w:rsid w:val="002370D5"/>
    <w:rsid w:val="002904D8"/>
    <w:rsid w:val="00405D7B"/>
    <w:rsid w:val="006301F8"/>
    <w:rsid w:val="00676C26"/>
    <w:rsid w:val="00BB2AF4"/>
    <w:rsid w:val="00BE4E5E"/>
    <w:rsid w:val="00CD36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AF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B2AF4"/>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1591</Words>
  <Characters>9928</Characters>
  <Application>Microsoft Office Word</Application>
  <DocSecurity>0</DocSecurity>
  <Lines>354</Lines>
  <Paragraphs>261</Paragraphs>
  <ScaleCrop>false</ScaleCrop>
  <Company/>
  <LinksUpToDate>false</LinksUpToDate>
  <CharactersWithSpaces>11258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Amith</dc:creator>
  <cp:lastModifiedBy>Jonathan Amith</cp:lastModifiedBy>
  <cp:revision>3</cp:revision>
  <dcterms:created xsi:type="dcterms:W3CDTF">2019-08-09T01:01:00Z</dcterms:created>
  <dcterms:modified xsi:type="dcterms:W3CDTF">2019-08-09T01:15:00Z</dcterms:modified>
</cp:coreProperties>
</file>