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6D" w:rsidRDefault="003923C0" w:rsidP="009507B6">
      <w:pPr>
        <w:pStyle w:val="NoSpacing"/>
      </w:pPr>
      <w:r>
        <w:rPr>
          <w:b/>
        </w:rPr>
        <w:t>8 March</w:t>
      </w:r>
      <w:r w:rsidR="005C7953">
        <w:rPr>
          <w:b/>
        </w:rPr>
        <w:t xml:space="preserve"> 2019</w:t>
      </w:r>
    </w:p>
    <w:p w:rsidR="0097546D" w:rsidRDefault="0097546D" w:rsidP="009507B6">
      <w:pPr>
        <w:pStyle w:val="NoSpacing"/>
      </w:pPr>
    </w:p>
    <w:p w:rsidR="003923C0" w:rsidRPr="003923C0" w:rsidRDefault="003923C0" w:rsidP="009507B6">
      <w:pPr>
        <w:pStyle w:val="NoSpacing"/>
        <w:rPr>
          <w:b/>
        </w:rPr>
      </w:pPr>
      <w:r w:rsidRPr="003923C0">
        <w:rPr>
          <w:b/>
        </w:rPr>
        <w:t>Playback module improvements</w:t>
      </w:r>
    </w:p>
    <w:p w:rsidR="003923C0" w:rsidRDefault="003923C0" w:rsidP="009507B6">
      <w:pPr>
        <w:pStyle w:val="NoSpacing"/>
      </w:pPr>
    </w:p>
    <w:p w:rsidR="003923C0" w:rsidRDefault="003923C0" w:rsidP="009507B6">
      <w:pPr>
        <w:pStyle w:val="NoSpacing"/>
      </w:pPr>
      <w:r>
        <w:t>Administrator will see all the ELAN tiers and can select with a check whether to upload to the server and with a pull-down menu how it should be displayed. Add the final line below</w:t>
      </w:r>
    </w:p>
    <w:p w:rsidR="003923C0" w:rsidRDefault="003923C0" w:rsidP="009507B6">
      <w:pPr>
        <w:pStyle w:val="NoSpacing"/>
      </w:pPr>
      <w:r>
        <w:tab/>
        <w:t>Line-by-line</w:t>
      </w:r>
    </w:p>
    <w:p w:rsidR="003923C0" w:rsidRDefault="003923C0" w:rsidP="009507B6">
      <w:pPr>
        <w:pStyle w:val="NoSpacing"/>
      </w:pPr>
      <w:r>
        <w:tab/>
        <w:t>Scroll box</w:t>
      </w:r>
    </w:p>
    <w:p w:rsidR="003923C0" w:rsidRDefault="003923C0" w:rsidP="009507B6">
      <w:pPr>
        <w:pStyle w:val="NoSpacing"/>
      </w:pPr>
      <w:r>
        <w:tab/>
        <w:t>Do not display</w:t>
      </w:r>
    </w:p>
    <w:p w:rsidR="003923C0" w:rsidRDefault="003923C0" w:rsidP="009507B6">
      <w:pPr>
        <w:pStyle w:val="NoSpacing"/>
      </w:pPr>
    </w:p>
    <w:p w:rsidR="003923C0" w:rsidRDefault="003923C0" w:rsidP="009507B6">
      <w:pPr>
        <w:pStyle w:val="NoSpacing"/>
      </w:pPr>
    </w:p>
    <w:p w:rsidR="0097546D" w:rsidRPr="0097546D" w:rsidRDefault="0097546D" w:rsidP="009507B6">
      <w:pPr>
        <w:pStyle w:val="NoSpacing"/>
        <w:rPr>
          <w:b/>
        </w:rPr>
      </w:pPr>
      <w:r w:rsidRPr="0097546D">
        <w:rPr>
          <w:b/>
        </w:rPr>
        <w:t>Ben</w:t>
      </w:r>
      <w:r w:rsidR="00A17A89">
        <w:rPr>
          <w:b/>
        </w:rPr>
        <w:t xml:space="preserve"> more immediate</w:t>
      </w:r>
    </w:p>
    <w:p w:rsidR="0097546D" w:rsidRDefault="0097546D" w:rsidP="0097546D">
      <w:pPr>
        <w:pStyle w:val="NoSpacing"/>
      </w:pPr>
      <w:r>
        <w:t>Create module for plant functions/use</w:t>
      </w:r>
    </w:p>
    <w:p w:rsidR="00A17A89" w:rsidRDefault="00A17A89" w:rsidP="0097546D">
      <w:pPr>
        <w:pStyle w:val="NoSpacing"/>
      </w:pPr>
    </w:p>
    <w:p w:rsidR="00773264" w:rsidRPr="00A17A89" w:rsidRDefault="00A17A89" w:rsidP="0097546D">
      <w:pPr>
        <w:pStyle w:val="NoSpacing"/>
        <w:rPr>
          <w:b/>
        </w:rPr>
      </w:pPr>
      <w:r w:rsidRPr="00A17A89">
        <w:rPr>
          <w:b/>
        </w:rPr>
        <w:t>EAF multimedia links</w:t>
      </w:r>
    </w:p>
    <w:p w:rsidR="00A17A89" w:rsidRDefault="00A17A89" w:rsidP="0097546D">
      <w:pPr>
        <w:pStyle w:val="NoSpacing"/>
      </w:pPr>
      <w:r>
        <w:t>Create mechanism to link multimedia (e.g., field recordings at occurrence) to occurrence</w:t>
      </w:r>
      <w:r w:rsidR="007915EA">
        <w:t xml:space="preserve"> record. Note: Just like field photos of a collection, this multimedia will also be </w:t>
      </w:r>
      <w:proofErr w:type="gramStart"/>
      <w:r w:rsidR="007915EA">
        <w:t>available/listed</w:t>
      </w:r>
      <w:proofErr w:type="gramEnd"/>
      <w:r w:rsidR="007915EA">
        <w:t xml:space="preserve"> at the </w:t>
      </w:r>
      <w:proofErr w:type="spellStart"/>
      <w:r w:rsidR="007915EA">
        <w:t>taxon</w:t>
      </w:r>
      <w:proofErr w:type="spellEnd"/>
      <w:r w:rsidR="007915EA">
        <w:t xml:space="preserve"> page.</w:t>
      </w:r>
    </w:p>
    <w:p w:rsidR="00A17A89" w:rsidRDefault="00A17A89" w:rsidP="00A17A89">
      <w:pPr>
        <w:pStyle w:val="NoSpacing"/>
      </w:pPr>
    </w:p>
    <w:p w:rsidR="00C4393E" w:rsidRPr="009720FB" w:rsidRDefault="00C4393E" w:rsidP="00A17A89">
      <w:pPr>
        <w:pStyle w:val="NoSpacing"/>
        <w:rPr>
          <w:b/>
        </w:rPr>
      </w:pPr>
      <w:r w:rsidRPr="009720FB">
        <w:rPr>
          <w:b/>
        </w:rPr>
        <w:t>On Search page please add the following filter</w:t>
      </w:r>
    </w:p>
    <w:p w:rsidR="00C4393E" w:rsidRDefault="00C4393E" w:rsidP="00A17A89">
      <w:pPr>
        <w:pStyle w:val="NoSpacing"/>
      </w:pPr>
      <w:r>
        <w:tab/>
        <w:t>Limit to Specimens with Multimedia Only</w:t>
      </w:r>
    </w:p>
    <w:p w:rsidR="00C4393E" w:rsidRDefault="00C4393E" w:rsidP="00A17A89">
      <w:pPr>
        <w:pStyle w:val="NoSpacing"/>
      </w:pPr>
    </w:p>
    <w:p w:rsidR="00C4393E" w:rsidRDefault="00C4393E" w:rsidP="00A17A89">
      <w:pPr>
        <w:pStyle w:val="NoSpacing"/>
      </w:pPr>
      <w:r>
        <w:rPr>
          <w:noProof/>
        </w:rPr>
        <w:drawing>
          <wp:inline distT="0" distB="0" distL="0" distR="0">
            <wp:extent cx="5490734" cy="1525445"/>
            <wp:effectExtent l="19050" t="0" r="0" b="0"/>
            <wp:docPr id="1" name="Picture 0" descr="limit-to-multi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it-to-multimedia.jpg"/>
                    <pic:cNvPicPr/>
                  </pic:nvPicPr>
                  <pic:blipFill>
                    <a:blip r:embed="rId5" cstate="print"/>
                    <a:stretch>
                      <a:fillRect/>
                    </a:stretch>
                  </pic:blipFill>
                  <pic:spPr>
                    <a:xfrm>
                      <a:off x="0" y="0"/>
                      <a:ext cx="5490734" cy="1525445"/>
                    </a:xfrm>
                    <a:prstGeom prst="rect">
                      <a:avLst/>
                    </a:prstGeom>
                  </pic:spPr>
                </pic:pic>
              </a:graphicData>
            </a:graphic>
          </wp:inline>
        </w:drawing>
      </w:r>
    </w:p>
    <w:p w:rsidR="00C4393E" w:rsidRDefault="00C4393E" w:rsidP="00A17A89">
      <w:pPr>
        <w:pStyle w:val="NoSpacing"/>
      </w:pPr>
    </w:p>
    <w:p w:rsidR="00C4393E" w:rsidRDefault="00C4393E" w:rsidP="00A17A89">
      <w:pPr>
        <w:pStyle w:val="NoSpacing"/>
      </w:pPr>
    </w:p>
    <w:p w:rsidR="00C4393E" w:rsidRDefault="00C4393E" w:rsidP="00A17A89">
      <w:pPr>
        <w:pStyle w:val="NoSpacing"/>
      </w:pPr>
    </w:p>
    <w:p w:rsidR="00C4393E" w:rsidRDefault="00C4393E" w:rsidP="00A17A89">
      <w:pPr>
        <w:pStyle w:val="NoSpacing"/>
      </w:pPr>
    </w:p>
    <w:p w:rsidR="00A17A89" w:rsidRPr="003E246B" w:rsidRDefault="00A17A89" w:rsidP="00A17A89">
      <w:pPr>
        <w:pStyle w:val="NoSpacing"/>
        <w:rPr>
          <w:b/>
        </w:rPr>
      </w:pPr>
      <w:r w:rsidRPr="003E246B">
        <w:rPr>
          <w:b/>
        </w:rPr>
        <w:t>Links to multimedia:</w:t>
      </w:r>
    </w:p>
    <w:p w:rsidR="00A17A89" w:rsidRDefault="00A17A89" w:rsidP="00A17A89">
      <w:pPr>
        <w:pStyle w:val="NoSpacing"/>
      </w:pPr>
      <w:r>
        <w:t>Allow Administrator on the EAF upload page to specify species/genera/family to which the recording is should be linked OR occurrence record to which recording should be linked (by default this will also link to all Species pages that represent the Occurrence collection). I.e. like a photograph these types of recordings will be linked to the Occurrence and via the Occurrence to the Species record.</w:t>
      </w:r>
    </w:p>
    <w:p w:rsidR="00E234AC" w:rsidRPr="00773264" w:rsidRDefault="00E234AC" w:rsidP="0097546D">
      <w:pPr>
        <w:pStyle w:val="NoSpacing"/>
      </w:pPr>
      <w:r>
        <w:tab/>
      </w:r>
    </w:p>
    <w:p w:rsidR="005D6DE5" w:rsidRDefault="005D6DE5" w:rsidP="0097546D">
      <w:pPr>
        <w:pStyle w:val="NoSpacing"/>
        <w:rPr>
          <w:b/>
        </w:rPr>
      </w:pPr>
      <w:r w:rsidRPr="005D6DE5">
        <w:rPr>
          <w:b/>
        </w:rPr>
        <w:t>Photograph</w:t>
      </w:r>
    </w:p>
    <w:p w:rsidR="005D6DE5" w:rsidRDefault="005D6DE5" w:rsidP="0097546D">
      <w:pPr>
        <w:pStyle w:val="NoSpacing"/>
      </w:pPr>
      <w:r w:rsidRPr="005D6DE5">
        <w:t xml:space="preserve">Integrate </w:t>
      </w:r>
      <w:r>
        <w:t>Photo navigation with magnifier.js perhaps add two functionalities</w:t>
      </w:r>
    </w:p>
    <w:p w:rsidR="005D6DE5" w:rsidRDefault="005D6DE5" w:rsidP="0097546D">
      <w:pPr>
        <w:pStyle w:val="NoSpacing"/>
      </w:pPr>
      <w:r>
        <w:tab/>
        <w:t>1. Create an overlay with the photo</w:t>
      </w:r>
      <w:r w:rsidR="001B3E5A">
        <w:t xml:space="preserve"> in the center</w:t>
      </w:r>
      <w:r w:rsidR="00A17A89">
        <w:t xml:space="preserve"> using magnifier.js</w:t>
      </w:r>
    </w:p>
    <w:p w:rsidR="005D6DE5" w:rsidRDefault="005D6DE5" w:rsidP="0097546D">
      <w:pPr>
        <w:pStyle w:val="NoSpacing"/>
      </w:pPr>
      <w:r>
        <w:tab/>
        <w:t xml:space="preserve">2. </w:t>
      </w:r>
      <w:r w:rsidR="001B3E5A">
        <w:t>Look into adjusting how the navigation control works with perhaps a small thumbnail</w:t>
      </w:r>
    </w:p>
    <w:p w:rsidR="00A17A89" w:rsidRDefault="00A17A89" w:rsidP="00A17A89">
      <w:pPr>
        <w:pStyle w:val="NoSpacing"/>
      </w:pPr>
      <w:r>
        <w:tab/>
        <w:t>3. Create Excel based upload/linking module for photos</w:t>
      </w:r>
    </w:p>
    <w:p w:rsidR="00A17A89" w:rsidRDefault="00A17A89" w:rsidP="00A17A89">
      <w:pPr>
        <w:pStyle w:val="NoSpacing"/>
      </w:pPr>
      <w:r>
        <w:tab/>
      </w:r>
      <w:r>
        <w:tab/>
      </w:r>
      <w:r>
        <w:tab/>
        <w:t>Column 1</w:t>
      </w:r>
      <w:r>
        <w:tab/>
        <w:t>Path</w:t>
      </w:r>
    </w:p>
    <w:p w:rsidR="00A17A89" w:rsidRDefault="00A17A89" w:rsidP="00A17A89">
      <w:pPr>
        <w:pStyle w:val="NoSpacing"/>
      </w:pPr>
      <w:r>
        <w:tab/>
      </w:r>
      <w:r>
        <w:tab/>
      </w:r>
      <w:r>
        <w:tab/>
        <w:t>Column 2</w:t>
      </w:r>
      <w:r>
        <w:tab/>
        <w:t>Filename</w:t>
      </w:r>
    </w:p>
    <w:p w:rsidR="00A17A89" w:rsidRDefault="00A17A89" w:rsidP="00A17A89">
      <w:pPr>
        <w:pStyle w:val="NoSpacing"/>
      </w:pPr>
      <w:r>
        <w:tab/>
      </w:r>
      <w:r>
        <w:tab/>
      </w:r>
      <w:r>
        <w:tab/>
        <w:t>Column 3</w:t>
      </w:r>
      <w:r>
        <w:tab/>
        <w:t>Collection #</w:t>
      </w:r>
    </w:p>
    <w:p w:rsidR="00A17A89" w:rsidRDefault="00A17A89" w:rsidP="00A17A89">
      <w:pPr>
        <w:pStyle w:val="NoSpacing"/>
      </w:pPr>
      <w:r>
        <w:lastRenderedPageBreak/>
        <w:tab/>
      </w:r>
      <w:r>
        <w:tab/>
      </w:r>
      <w:r>
        <w:tab/>
        <w:t>Column 4</w:t>
      </w:r>
      <w:r>
        <w:tab/>
        <w:t>Photographer</w:t>
      </w:r>
    </w:p>
    <w:p w:rsidR="00A17A89" w:rsidRDefault="00A17A89" w:rsidP="00A17A89">
      <w:pPr>
        <w:pStyle w:val="NoSpacing"/>
      </w:pPr>
      <w:r>
        <w:tab/>
      </w:r>
      <w:r>
        <w:tab/>
      </w:r>
      <w:r>
        <w:tab/>
        <w:t>Column 5</w:t>
      </w:r>
      <w:r>
        <w:tab/>
        <w:t>Description</w:t>
      </w:r>
    </w:p>
    <w:p w:rsidR="001B3E5A" w:rsidRDefault="001B3E5A" w:rsidP="0097546D">
      <w:pPr>
        <w:pStyle w:val="NoSpacing"/>
      </w:pPr>
    </w:p>
    <w:p w:rsidR="00A17A89" w:rsidRDefault="00A17A89" w:rsidP="0097546D">
      <w:pPr>
        <w:pStyle w:val="NoSpacing"/>
      </w:pPr>
    </w:p>
    <w:p w:rsidR="00A17A89" w:rsidRPr="00A62277" w:rsidRDefault="00A17A89" w:rsidP="00A17A89">
      <w:pPr>
        <w:pStyle w:val="NoSpacing"/>
        <w:rPr>
          <w:b/>
        </w:rPr>
      </w:pPr>
      <w:r w:rsidRPr="00A62277">
        <w:rPr>
          <w:b/>
        </w:rPr>
        <w:t>OCCURRENCE RECORDS</w:t>
      </w:r>
    </w:p>
    <w:p w:rsidR="00A17A89" w:rsidRPr="00A17A89" w:rsidRDefault="00A17A89" w:rsidP="00A17A89">
      <w:pPr>
        <w:pStyle w:val="NoSpacing"/>
        <w:rPr>
          <w:b/>
        </w:rPr>
      </w:pPr>
      <w:r w:rsidRPr="00A17A89">
        <w:rPr>
          <w:b/>
        </w:rPr>
        <w:t>Examples</w:t>
      </w:r>
      <w:r>
        <w:rPr>
          <w:b/>
        </w:rPr>
        <w:t xml:space="preserve"> photos</w:t>
      </w:r>
    </w:p>
    <w:p w:rsidR="00A17A89" w:rsidRDefault="00A17A89" w:rsidP="00A17A89">
      <w:pPr>
        <w:pStyle w:val="NoSpacing"/>
      </w:pPr>
      <w:r>
        <w:t>001</w:t>
      </w:r>
      <w:r>
        <w:tab/>
      </w:r>
      <w:proofErr w:type="spellStart"/>
      <w:r>
        <w:t>Cecropia</w:t>
      </w:r>
      <w:proofErr w:type="spellEnd"/>
      <w:r>
        <w:t xml:space="preserve"> </w:t>
      </w:r>
      <w:proofErr w:type="spellStart"/>
      <w:r>
        <w:t>obtusifolia</w:t>
      </w:r>
      <w:proofErr w:type="spellEnd"/>
      <w:r>
        <w:tab/>
        <w:t>Images 345, 743, 133</w:t>
      </w:r>
    </w:p>
    <w:p w:rsidR="00A17A89" w:rsidRDefault="00A17A89" w:rsidP="00A17A89">
      <w:pPr>
        <w:pStyle w:val="NoSpacing"/>
      </w:pPr>
      <w:r>
        <w:t>032</w:t>
      </w:r>
      <w:r>
        <w:tab/>
      </w:r>
      <w:proofErr w:type="spellStart"/>
      <w:r>
        <w:t>Cecropia</w:t>
      </w:r>
      <w:proofErr w:type="spellEnd"/>
      <w:r>
        <w:t xml:space="preserve"> </w:t>
      </w:r>
      <w:proofErr w:type="spellStart"/>
      <w:r>
        <w:t>obtusifolia</w:t>
      </w:r>
      <w:proofErr w:type="spellEnd"/>
      <w:r>
        <w:tab/>
        <w:t>Images 232, 464, 753, 943</w:t>
      </w:r>
    </w:p>
    <w:p w:rsidR="00A17A89" w:rsidRDefault="00A17A89" w:rsidP="00A17A89">
      <w:pPr>
        <w:pStyle w:val="NoSpacing"/>
      </w:pPr>
      <w:r>
        <w:t>183</w:t>
      </w:r>
      <w:r>
        <w:tab/>
      </w:r>
      <w:proofErr w:type="spellStart"/>
      <w:r>
        <w:t>Cecropia</w:t>
      </w:r>
      <w:proofErr w:type="spellEnd"/>
      <w:r>
        <w:t xml:space="preserve"> </w:t>
      </w:r>
      <w:proofErr w:type="spellStart"/>
      <w:r>
        <w:t>obtusifolia</w:t>
      </w:r>
      <w:proofErr w:type="spellEnd"/>
      <w:r>
        <w:tab/>
        <w:t>Images 434, 488, 935, 966, 989</w:t>
      </w:r>
    </w:p>
    <w:p w:rsidR="00A17A89" w:rsidRDefault="00A17A89" w:rsidP="00A17A89">
      <w:pPr>
        <w:pStyle w:val="NoSpacing"/>
      </w:pPr>
    </w:p>
    <w:p w:rsidR="00A17A89" w:rsidRDefault="00A17A89" w:rsidP="00A17A89">
      <w:pPr>
        <w:pStyle w:val="NoSpacing"/>
      </w:pPr>
      <w:r>
        <w:t>Note that images are linked to Occurrence but accessible in bulk via the taxonomic species page.</w:t>
      </w:r>
    </w:p>
    <w:p w:rsidR="00A17A89" w:rsidRDefault="00A17A89" w:rsidP="00A17A89">
      <w:pPr>
        <w:pStyle w:val="NoSpacing"/>
      </w:pPr>
    </w:p>
    <w:p w:rsidR="00A17A89" w:rsidRPr="00A17A89" w:rsidRDefault="00A17A89" w:rsidP="00A17A89">
      <w:pPr>
        <w:pStyle w:val="NoSpacing"/>
        <w:rPr>
          <w:b/>
        </w:rPr>
      </w:pPr>
      <w:r w:rsidRPr="00A17A89">
        <w:rPr>
          <w:b/>
        </w:rPr>
        <w:t>Examples Vernacular names</w:t>
      </w:r>
    </w:p>
    <w:p w:rsidR="00A17A89" w:rsidRPr="00A17A89" w:rsidRDefault="00A17A89" w:rsidP="00A17A89">
      <w:pPr>
        <w:pStyle w:val="NoSpacing"/>
        <w:rPr>
          <w:b/>
        </w:rPr>
      </w:pPr>
      <w:r w:rsidRPr="00A17A89">
        <w:rPr>
          <w:b/>
        </w:rPr>
        <w:t>Occurrence record</w:t>
      </w:r>
    </w:p>
    <w:p w:rsidR="00A17A89" w:rsidRPr="00A17A89" w:rsidRDefault="00A17A89" w:rsidP="00A17A89">
      <w:pPr>
        <w:pStyle w:val="NoSpacing"/>
        <w:rPr>
          <w:i/>
        </w:rPr>
      </w:pPr>
      <w:r w:rsidRPr="00A17A89">
        <w:rPr>
          <w:i/>
        </w:rPr>
        <w:t>Vernacular names</w:t>
      </w:r>
    </w:p>
    <w:p w:rsidR="00A17A89" w:rsidRDefault="00A17A89" w:rsidP="00A17A89">
      <w:pPr>
        <w:pStyle w:val="NoSpacing"/>
      </w:pPr>
      <w:r>
        <w:t>001</w:t>
      </w:r>
      <w:r>
        <w:tab/>
      </w:r>
      <w:proofErr w:type="spellStart"/>
      <w:r>
        <w:t>Cecropia</w:t>
      </w:r>
      <w:proofErr w:type="spellEnd"/>
      <w:r>
        <w:t xml:space="preserve"> </w:t>
      </w:r>
      <w:proofErr w:type="spellStart"/>
      <w:r>
        <w:t>obtusifolia</w:t>
      </w:r>
      <w:proofErr w:type="spellEnd"/>
      <w:r>
        <w:tab/>
        <w:t>Joe</w:t>
      </w:r>
      <w:r>
        <w:tab/>
        <w:t>Names</w:t>
      </w:r>
      <w:r>
        <w:tab/>
      </w:r>
      <w:r>
        <w:tab/>
      </w:r>
      <w:proofErr w:type="spellStart"/>
      <w:r>
        <w:t>atscatl</w:t>
      </w:r>
      <w:proofErr w:type="spellEnd"/>
      <w:r>
        <w:t xml:space="preserve"> </w:t>
      </w:r>
      <w:proofErr w:type="spellStart"/>
      <w:r>
        <w:t>kwawit</w:t>
      </w:r>
      <w:proofErr w:type="spellEnd"/>
    </w:p>
    <w:p w:rsidR="00A17A89" w:rsidRDefault="00A17A89" w:rsidP="00A17A89">
      <w:pPr>
        <w:pStyle w:val="NoSpacing"/>
      </w:pPr>
      <w:r>
        <w:tab/>
      </w:r>
      <w:r>
        <w:tab/>
      </w:r>
      <w:r>
        <w:tab/>
      </w:r>
      <w:r>
        <w:tab/>
        <w:t>Sally</w:t>
      </w:r>
      <w:r>
        <w:tab/>
        <w:t>Names</w:t>
      </w:r>
      <w:r>
        <w:tab/>
      </w:r>
      <w:r>
        <w:tab/>
      </w:r>
      <w:proofErr w:type="spellStart"/>
      <w:r>
        <w:t>xys</w:t>
      </w:r>
      <w:proofErr w:type="spellEnd"/>
    </w:p>
    <w:p w:rsidR="00A17A89" w:rsidRDefault="00A17A89" w:rsidP="00A17A89">
      <w:pPr>
        <w:pStyle w:val="NoSpacing"/>
      </w:pPr>
      <w:r>
        <w:tab/>
      </w:r>
      <w:r>
        <w:tab/>
      </w:r>
      <w:r>
        <w:tab/>
      </w:r>
      <w:r>
        <w:tab/>
        <w:t>Mary</w:t>
      </w:r>
      <w:r>
        <w:tab/>
        <w:t>Names</w:t>
      </w:r>
      <w:r>
        <w:tab/>
      </w:r>
      <w:r>
        <w:tab/>
      </w:r>
      <w:proofErr w:type="spellStart"/>
      <w:proofErr w:type="gramStart"/>
      <w:r>
        <w:t>abc</w:t>
      </w:r>
      <w:proofErr w:type="spellEnd"/>
      <w:proofErr w:type="gramEnd"/>
    </w:p>
    <w:p w:rsidR="00A17A89" w:rsidRDefault="00A17A89" w:rsidP="00A17A89">
      <w:pPr>
        <w:pStyle w:val="NoSpacing"/>
      </w:pPr>
      <w:r>
        <w:tab/>
      </w:r>
      <w:r>
        <w:tab/>
      </w:r>
      <w:r w:rsidRPr="00A17A89">
        <w:rPr>
          <w:b/>
        </w:rPr>
        <w:t>Synoptic summary by Administrator</w:t>
      </w:r>
      <w:r>
        <w:t xml:space="preserve">   Joe and Sally </w:t>
      </w:r>
      <w:proofErr w:type="spellStart"/>
      <w:r>
        <w:t>xxxxx</w:t>
      </w:r>
      <w:proofErr w:type="spellEnd"/>
      <w:r>
        <w:t xml:space="preserve"> but Mary is from ….</w:t>
      </w:r>
    </w:p>
    <w:p w:rsidR="00A17A89" w:rsidRDefault="00A17A89" w:rsidP="00A17A89">
      <w:pPr>
        <w:pStyle w:val="NoSpacing"/>
      </w:pPr>
      <w:r>
        <w:tab/>
      </w:r>
      <w:r>
        <w:tab/>
      </w:r>
      <w:r w:rsidRPr="00A17A89">
        <w:rPr>
          <w:b/>
        </w:rPr>
        <w:t>Annotation field</w:t>
      </w:r>
      <w:r>
        <w:t>: Open to registered users 1, 2, 3, 4.</w:t>
      </w:r>
    </w:p>
    <w:p w:rsidR="00A17A89" w:rsidRDefault="00A17A89" w:rsidP="00A17A89">
      <w:pPr>
        <w:pStyle w:val="NoSpacing"/>
      </w:pPr>
    </w:p>
    <w:p w:rsidR="00A17A89" w:rsidRDefault="00A17A89" w:rsidP="00A17A89">
      <w:pPr>
        <w:pStyle w:val="NoSpacing"/>
      </w:pPr>
      <w:r>
        <w:t>In Comments Tab for Occurrence Record registered can leave comments for</w:t>
      </w:r>
    </w:p>
    <w:p w:rsidR="00A17A89" w:rsidRDefault="00A17A89" w:rsidP="00A17A89">
      <w:pPr>
        <w:pStyle w:val="NoSpacing"/>
      </w:pPr>
      <w:r>
        <w:tab/>
      </w:r>
      <w:r>
        <w:tab/>
        <w:t>Species identification and related issues</w:t>
      </w:r>
    </w:p>
    <w:p w:rsidR="00A17A89" w:rsidRDefault="00A17A89" w:rsidP="00A17A89">
      <w:pPr>
        <w:pStyle w:val="NoSpacing"/>
      </w:pPr>
      <w:r>
        <w:tab/>
      </w:r>
      <w:r>
        <w:tab/>
        <w:t>Vernacular name</w:t>
      </w:r>
    </w:p>
    <w:p w:rsidR="00A17A89" w:rsidRDefault="00A17A89" w:rsidP="00A17A89">
      <w:pPr>
        <w:pStyle w:val="NoSpacing"/>
      </w:pPr>
      <w:r>
        <w:tab/>
      </w:r>
      <w:r>
        <w:tab/>
        <w:t>Plant use</w:t>
      </w:r>
    </w:p>
    <w:p w:rsidR="00A17A89" w:rsidRDefault="00A17A89" w:rsidP="00A17A89">
      <w:pPr>
        <w:pStyle w:val="NoSpacing"/>
      </w:pPr>
    </w:p>
    <w:p w:rsidR="00A17A89" w:rsidRPr="00A17A89" w:rsidRDefault="00A17A89" w:rsidP="00A17A89">
      <w:pPr>
        <w:pStyle w:val="NoSpacing"/>
        <w:rPr>
          <w:i/>
        </w:rPr>
      </w:pPr>
      <w:r w:rsidRPr="00A17A89">
        <w:rPr>
          <w:i/>
        </w:rPr>
        <w:t>Uses</w:t>
      </w:r>
    </w:p>
    <w:p w:rsidR="00A17A89" w:rsidRDefault="00A17A89" w:rsidP="00A17A89">
      <w:pPr>
        <w:pStyle w:val="NoSpacing"/>
      </w:pPr>
    </w:p>
    <w:p w:rsidR="00A17A89" w:rsidRDefault="00A17A89" w:rsidP="00A17A89">
      <w:pPr>
        <w:pStyle w:val="NoSpacing"/>
      </w:pPr>
      <w:r>
        <w:t>001</w:t>
      </w:r>
      <w:r>
        <w:tab/>
      </w:r>
      <w:proofErr w:type="spellStart"/>
      <w:r>
        <w:t>Cecropia</w:t>
      </w:r>
      <w:proofErr w:type="spellEnd"/>
      <w:r>
        <w:t xml:space="preserve"> </w:t>
      </w:r>
      <w:proofErr w:type="spellStart"/>
      <w:r>
        <w:t>obtusifolia</w:t>
      </w:r>
      <w:proofErr w:type="spellEnd"/>
      <w:r>
        <w:tab/>
        <w:t>Joe</w:t>
      </w:r>
      <w:r>
        <w:tab/>
        <w:t>Uses</w:t>
      </w:r>
      <w:r>
        <w:tab/>
      </w:r>
      <w:r>
        <w:tab/>
        <w:t>firewood for low temperature burning</w:t>
      </w:r>
    </w:p>
    <w:p w:rsidR="00A17A89" w:rsidRDefault="00A17A89" w:rsidP="00A17A89">
      <w:pPr>
        <w:pStyle w:val="NoSpacing"/>
      </w:pPr>
      <w:r>
        <w:tab/>
      </w:r>
      <w:r>
        <w:tab/>
      </w:r>
      <w:r>
        <w:tab/>
      </w:r>
      <w:r>
        <w:tab/>
        <w:t>Sally</w:t>
      </w:r>
      <w:r>
        <w:tab/>
        <w:t>Uses</w:t>
      </w:r>
      <w:r>
        <w:tab/>
      </w:r>
      <w:r>
        <w:tab/>
        <w:t>living fence</w:t>
      </w:r>
    </w:p>
    <w:p w:rsidR="00A17A89" w:rsidRDefault="00A17A89" w:rsidP="00A17A89">
      <w:pPr>
        <w:pStyle w:val="NoSpacing"/>
      </w:pPr>
      <w:r>
        <w:tab/>
      </w:r>
      <w:r>
        <w:tab/>
      </w:r>
      <w:r>
        <w:tab/>
      </w:r>
      <w:r>
        <w:tab/>
        <w:t>Mary</w:t>
      </w:r>
      <w:r>
        <w:tab/>
        <w:t>Uses</w:t>
      </w:r>
      <w:r>
        <w:tab/>
      </w:r>
      <w:r>
        <w:tab/>
        <w:t>firewood</w:t>
      </w:r>
    </w:p>
    <w:p w:rsidR="00A17A89" w:rsidRDefault="00A17A89" w:rsidP="00A17A89">
      <w:pPr>
        <w:pStyle w:val="NoSpacing"/>
      </w:pPr>
      <w:r w:rsidRPr="00A17A89">
        <w:rPr>
          <w:b/>
        </w:rPr>
        <w:t>Synoptic summary by Administrator</w:t>
      </w:r>
      <w:r>
        <w:t xml:space="preserve">   The use of firewood mentioned by Mary should probably indeed be limited to ceramics firing given the burning quality of C. </w:t>
      </w:r>
      <w:proofErr w:type="spellStart"/>
      <w:r>
        <w:t>obtusifolia</w:t>
      </w:r>
      <w:proofErr w:type="spellEnd"/>
      <w:r>
        <w:t>. See B. Brandt, 2001, making ceramics ….</w:t>
      </w:r>
    </w:p>
    <w:p w:rsidR="00A17A89" w:rsidRDefault="00A17A89" w:rsidP="00A17A89">
      <w:pPr>
        <w:pStyle w:val="NoSpacing"/>
      </w:pPr>
      <w:r w:rsidRPr="00A17A89">
        <w:rPr>
          <w:b/>
        </w:rPr>
        <w:t>Annotation field</w:t>
      </w:r>
      <w:r>
        <w:t>: Open to registered users 1, 2, 3, 4.</w:t>
      </w:r>
    </w:p>
    <w:p w:rsidR="00A17A89" w:rsidRDefault="00A17A89" w:rsidP="00A17A89">
      <w:pPr>
        <w:pStyle w:val="NoSpacing"/>
      </w:pPr>
      <w:r>
        <w:t>In Comments Tab for Occurrence Record registered can leave comments for</w:t>
      </w:r>
    </w:p>
    <w:p w:rsidR="00A17A89" w:rsidRDefault="00A17A89" w:rsidP="00A17A89">
      <w:pPr>
        <w:pStyle w:val="NoSpacing"/>
      </w:pPr>
      <w:r>
        <w:tab/>
      </w:r>
      <w:r>
        <w:tab/>
        <w:t>Species identification and related issues</w:t>
      </w:r>
    </w:p>
    <w:p w:rsidR="00A17A89" w:rsidRDefault="00A17A89" w:rsidP="00A17A89">
      <w:pPr>
        <w:pStyle w:val="NoSpacing"/>
      </w:pPr>
      <w:r>
        <w:tab/>
      </w:r>
      <w:r>
        <w:tab/>
        <w:t>Vernacular name</w:t>
      </w:r>
    </w:p>
    <w:p w:rsidR="00A17A89" w:rsidRDefault="00A17A89" w:rsidP="00A17A89">
      <w:pPr>
        <w:pStyle w:val="NoSpacing"/>
      </w:pPr>
      <w:r>
        <w:tab/>
      </w:r>
      <w:r>
        <w:tab/>
        <w:t>Plant use</w:t>
      </w:r>
    </w:p>
    <w:p w:rsidR="00A17A89" w:rsidRDefault="00A17A89" w:rsidP="00A17A89">
      <w:pPr>
        <w:pStyle w:val="NoSpacing"/>
      </w:pPr>
    </w:p>
    <w:p w:rsidR="00A17A89" w:rsidRPr="00A17A89" w:rsidRDefault="00A17A89" w:rsidP="00A17A89">
      <w:pPr>
        <w:pStyle w:val="NoSpacing"/>
        <w:rPr>
          <w:b/>
        </w:rPr>
      </w:pPr>
      <w:r w:rsidRPr="00A17A89">
        <w:rPr>
          <w:b/>
        </w:rPr>
        <w:t>Species records</w:t>
      </w:r>
    </w:p>
    <w:p w:rsidR="00A17A89" w:rsidRDefault="00A17A89" w:rsidP="00A17A89">
      <w:pPr>
        <w:pStyle w:val="NoSpacing"/>
      </w:pPr>
      <w:r>
        <w:t>Links / display of all photos related to a species is a existent functionality</w:t>
      </w:r>
    </w:p>
    <w:p w:rsidR="00A17A89" w:rsidRDefault="00A17A89" w:rsidP="00A17A89">
      <w:pPr>
        <w:pStyle w:val="NoSpacing"/>
      </w:pPr>
      <w:r>
        <w:t>Create tabs as species/taxonomic record</w:t>
      </w:r>
    </w:p>
    <w:p w:rsidR="00A17A89" w:rsidRDefault="00A17A89" w:rsidP="00A17A89">
      <w:pPr>
        <w:pStyle w:val="NoSpacing"/>
      </w:pPr>
      <w:r>
        <w:tab/>
        <w:t>1. Description of plant</w:t>
      </w:r>
    </w:p>
    <w:p w:rsidR="00A17A89" w:rsidRDefault="00A17A89" w:rsidP="00A17A89">
      <w:pPr>
        <w:pStyle w:val="NoSpacing"/>
      </w:pPr>
      <w:r>
        <w:tab/>
        <w:t>2. Discussion of names: Summary of information in all occurrence records</w:t>
      </w:r>
    </w:p>
    <w:p w:rsidR="00A17A89" w:rsidRDefault="00A17A89" w:rsidP="00A17A89">
      <w:pPr>
        <w:pStyle w:val="NoSpacing"/>
      </w:pPr>
      <w:r>
        <w:tab/>
        <w:t>3. Discussion of use: Summary of information in all occurrence records</w:t>
      </w:r>
    </w:p>
    <w:p w:rsidR="00A17A89" w:rsidRDefault="00A17A89" w:rsidP="00A17A89">
      <w:pPr>
        <w:pStyle w:val="NoSpacing"/>
      </w:pPr>
      <w:r>
        <w:tab/>
        <w:t>4. Link to multimedia</w:t>
      </w:r>
    </w:p>
    <w:p w:rsidR="00A17A89" w:rsidRDefault="00A17A89" w:rsidP="00A17A89">
      <w:pPr>
        <w:pStyle w:val="NoSpacing"/>
      </w:pPr>
    </w:p>
    <w:p w:rsidR="00A17A89" w:rsidRDefault="00A17A89" w:rsidP="00A17A89">
      <w:pPr>
        <w:pStyle w:val="NoSpacing"/>
      </w:pPr>
    </w:p>
    <w:p w:rsidR="00A17A89" w:rsidRPr="00A17A89" w:rsidRDefault="00A17A89" w:rsidP="00A17A89">
      <w:pPr>
        <w:pStyle w:val="NoSpacing"/>
        <w:rPr>
          <w:b/>
        </w:rPr>
      </w:pPr>
      <w:r w:rsidRPr="00A17A89">
        <w:rPr>
          <w:b/>
        </w:rPr>
        <w:t>Longer term</w:t>
      </w:r>
    </w:p>
    <w:p w:rsidR="00A17A89" w:rsidRDefault="00A17A89" w:rsidP="00A17A89">
      <w:pPr>
        <w:pStyle w:val="NoSpacing"/>
      </w:pPr>
      <w:r>
        <w:t xml:space="preserve">Resource database (books, articles, </w:t>
      </w:r>
      <w:proofErr w:type="gramStart"/>
      <w:r>
        <w:t>ms</w:t>
      </w:r>
      <w:proofErr w:type="gramEnd"/>
      <w:r>
        <w:t>) input form</w:t>
      </w:r>
    </w:p>
    <w:p w:rsidR="00A17A89" w:rsidRDefault="00A17A89" w:rsidP="00A17A89">
      <w:pPr>
        <w:pStyle w:val="NoSpacing"/>
      </w:pPr>
      <w:r>
        <w:t>Rethink links among words</w:t>
      </w:r>
    </w:p>
    <w:p w:rsidR="00A17A89" w:rsidRDefault="00A17A89" w:rsidP="00A17A89">
      <w:pPr>
        <w:pStyle w:val="NoSpacing"/>
      </w:pPr>
      <w:r>
        <w:tab/>
        <w:t>Drifted cognates</w:t>
      </w:r>
    </w:p>
    <w:p w:rsidR="00A17A89" w:rsidRDefault="00A17A89" w:rsidP="00A17A89">
      <w:pPr>
        <w:pStyle w:val="NoSpacing"/>
      </w:pPr>
      <w:r>
        <w:tab/>
        <w:t>Drifted calques</w:t>
      </w:r>
    </w:p>
    <w:p w:rsidR="00A17A89" w:rsidRDefault="00A17A89" w:rsidP="00A17A89">
      <w:pPr>
        <w:pStyle w:val="NoSpacing"/>
      </w:pPr>
      <w:r>
        <w:tab/>
        <w:t xml:space="preserve">Allow shared functions to be input along with cognates, loans and calques,  </w:t>
      </w:r>
    </w:p>
    <w:p w:rsidR="00A17A89" w:rsidRDefault="00A17A89" w:rsidP="00A17A89">
      <w:pPr>
        <w:pStyle w:val="NoSpacing"/>
        <w:ind w:firstLine="720"/>
      </w:pPr>
      <w:r>
        <w:t xml:space="preserve">Start Beta testing of </w:t>
      </w:r>
      <w:proofErr w:type="spellStart"/>
      <w:r>
        <w:t>Yoloxochitl</w:t>
      </w:r>
      <w:proofErr w:type="spellEnd"/>
      <w:r>
        <w:t xml:space="preserve"> Mixtec and </w:t>
      </w:r>
      <w:proofErr w:type="spellStart"/>
      <w:r>
        <w:t>Totonac</w:t>
      </w:r>
      <w:proofErr w:type="spellEnd"/>
      <w:r>
        <w:t xml:space="preserve"> data entry</w:t>
      </w:r>
    </w:p>
    <w:p w:rsidR="00A17A89" w:rsidRDefault="00A17A89" w:rsidP="00A17A89">
      <w:pPr>
        <w:pStyle w:val="NoSpacing"/>
      </w:pPr>
    </w:p>
    <w:p w:rsidR="00A17A89" w:rsidRDefault="00A17A89" w:rsidP="0097546D">
      <w:pPr>
        <w:pStyle w:val="NoSpacing"/>
      </w:pPr>
    </w:p>
    <w:p w:rsidR="00A17A89" w:rsidRDefault="00A17A89" w:rsidP="0097546D">
      <w:pPr>
        <w:pStyle w:val="NoSpacing"/>
      </w:pPr>
    </w:p>
    <w:p w:rsidR="001B3E5A" w:rsidRDefault="001B3E5A" w:rsidP="0097546D">
      <w:pPr>
        <w:pStyle w:val="NoSpacing"/>
      </w:pPr>
    </w:p>
    <w:sectPr w:rsidR="001B3E5A"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08F"/>
    <w:multiLevelType w:val="hybridMultilevel"/>
    <w:tmpl w:val="359A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40278E"/>
    <w:multiLevelType w:val="hybridMultilevel"/>
    <w:tmpl w:val="6088B0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00122"/>
    <w:multiLevelType w:val="hybridMultilevel"/>
    <w:tmpl w:val="292A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9507B6"/>
    <w:rsid w:val="0000272E"/>
    <w:rsid w:val="000231E0"/>
    <w:rsid w:val="0006471B"/>
    <w:rsid w:val="001B0E6B"/>
    <w:rsid w:val="001B3E5A"/>
    <w:rsid w:val="002042AC"/>
    <w:rsid w:val="003774EC"/>
    <w:rsid w:val="003923C0"/>
    <w:rsid w:val="0039244B"/>
    <w:rsid w:val="003E246B"/>
    <w:rsid w:val="00405D7B"/>
    <w:rsid w:val="00490336"/>
    <w:rsid w:val="005C7953"/>
    <w:rsid w:val="005D6DE5"/>
    <w:rsid w:val="00641C3F"/>
    <w:rsid w:val="00676C26"/>
    <w:rsid w:val="007509B4"/>
    <w:rsid w:val="00773264"/>
    <w:rsid w:val="007915EA"/>
    <w:rsid w:val="00847067"/>
    <w:rsid w:val="008A718C"/>
    <w:rsid w:val="009507B6"/>
    <w:rsid w:val="009720FB"/>
    <w:rsid w:val="0097546D"/>
    <w:rsid w:val="009C4250"/>
    <w:rsid w:val="00A17A89"/>
    <w:rsid w:val="00A62277"/>
    <w:rsid w:val="00AB0354"/>
    <w:rsid w:val="00AD404B"/>
    <w:rsid w:val="00BE4E5E"/>
    <w:rsid w:val="00C4393E"/>
    <w:rsid w:val="00C4620B"/>
    <w:rsid w:val="00DD1833"/>
    <w:rsid w:val="00DF0F2A"/>
    <w:rsid w:val="00E234AC"/>
    <w:rsid w:val="00E5692E"/>
    <w:rsid w:val="00E85B11"/>
    <w:rsid w:val="00FF2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7B6"/>
    <w:pPr>
      <w:spacing w:after="0" w:line="240" w:lineRule="auto"/>
    </w:pPr>
  </w:style>
  <w:style w:type="character" w:styleId="Hyperlink">
    <w:name w:val="Hyperlink"/>
    <w:basedOn w:val="DefaultParagraphFont"/>
    <w:uiPriority w:val="99"/>
    <w:semiHidden/>
    <w:unhideWhenUsed/>
    <w:rsid w:val="009507B6"/>
    <w:rPr>
      <w:color w:val="0000FF"/>
      <w:u w:val="single"/>
    </w:rPr>
  </w:style>
  <w:style w:type="paragraph" w:styleId="BalloonText">
    <w:name w:val="Balloon Text"/>
    <w:basedOn w:val="Normal"/>
    <w:link w:val="BalloonTextChar"/>
    <w:uiPriority w:val="99"/>
    <w:semiHidden/>
    <w:unhideWhenUsed/>
    <w:rsid w:val="00C4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2</cp:revision>
  <dcterms:created xsi:type="dcterms:W3CDTF">2019-03-08T19:59:00Z</dcterms:created>
  <dcterms:modified xsi:type="dcterms:W3CDTF">2019-03-08T19:59:00Z</dcterms:modified>
</cp:coreProperties>
</file>